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Pr>
        <w:rPr>
          <w:rFonts w:hint="eastAsia"/>
        </w:rPr>
      </w:pPr>
    </w:p>
    <w:p w:rsidR="003E0F72" w:rsidRPr="002E4205" w:rsidRDefault="003E0F72" w:rsidP="003E4233">
      <w:pPr>
        <w:spacing w:beforeLines="100" w:before="312" w:afterLines="150" w:after="468"/>
        <w:jc w:val="center"/>
        <w:rPr>
          <w:color w:val="0000FF"/>
          <w:sz w:val="60"/>
          <w:szCs w:val="60"/>
        </w:rPr>
      </w:pPr>
      <w:r w:rsidRPr="002E4205">
        <w:rPr>
          <w:rFonts w:hint="eastAsia"/>
          <w:color w:val="0000FF"/>
          <w:sz w:val="60"/>
          <w:szCs w:val="60"/>
        </w:rPr>
        <w:t>深圳大学</w:t>
      </w:r>
    </w:p>
    <w:p w:rsidR="00AB7628" w:rsidRPr="003E0F72" w:rsidRDefault="00E21EBB" w:rsidP="003E4233">
      <w:pPr>
        <w:spacing w:beforeLines="100" w:before="312" w:afterLines="100" w:after="312"/>
        <w:jc w:val="center"/>
        <w:rPr>
          <w:color w:val="FF0000"/>
          <w:sz w:val="56"/>
        </w:rPr>
      </w:pPr>
      <w:r>
        <w:rPr>
          <w:rFonts w:hint="eastAsia"/>
          <w:color w:val="FF0000"/>
          <w:sz w:val="56"/>
        </w:rPr>
        <w:t>致知楼楼顶排风系统电源改造工程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E21EBB">
        <w:rPr>
          <w:rFonts w:hint="eastAsia"/>
          <w:color w:val="FF0000"/>
          <w:sz w:val="30"/>
        </w:rPr>
        <w:t>SZUCG20211382GC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550BFC" w:rsidP="00550BFC">
      <w:pPr>
        <w:tabs>
          <w:tab w:val="left" w:pos="7177"/>
        </w:tabs>
        <w:jc w:val="left"/>
        <w:rPr>
          <w:color w:val="000000"/>
          <w:sz w:val="90"/>
        </w:rPr>
      </w:pPr>
      <w:r>
        <w:rPr>
          <w:color w:val="000000"/>
          <w:sz w:val="90"/>
        </w:rPr>
        <w:tab/>
      </w: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FF0000"/>
          <w:sz w:val="30"/>
        </w:rPr>
      </w:pPr>
      <w:r>
        <w:rPr>
          <w:rFonts w:hint="eastAsia"/>
          <w:color w:val="FF0000"/>
          <w:sz w:val="30"/>
        </w:rPr>
        <w:t>二零</w:t>
      </w:r>
      <w:r w:rsidR="00550BFC">
        <w:rPr>
          <w:rFonts w:hint="eastAsia"/>
          <w:color w:val="FF0000"/>
          <w:sz w:val="30"/>
        </w:rPr>
        <w:t>二</w:t>
      </w:r>
      <w:r w:rsidR="007A2A38">
        <w:rPr>
          <w:rFonts w:hint="eastAsia"/>
          <w:color w:val="FF0000"/>
          <w:sz w:val="30"/>
        </w:rPr>
        <w:t>一</w:t>
      </w:r>
      <w:r>
        <w:rPr>
          <w:rFonts w:hint="eastAsia"/>
          <w:color w:val="FF0000"/>
          <w:sz w:val="30"/>
        </w:rPr>
        <w:t>年</w:t>
      </w:r>
      <w:r w:rsidR="00E21EBB">
        <w:rPr>
          <w:rFonts w:hint="eastAsia"/>
          <w:color w:val="FF0000"/>
          <w:sz w:val="30"/>
        </w:rPr>
        <w:t>七</w:t>
      </w:r>
      <w:r>
        <w:rPr>
          <w:rFonts w:hint="eastAsia"/>
          <w:color w:val="FF0000"/>
          <w:sz w:val="30"/>
        </w:rPr>
        <w:t>月</w:t>
      </w:r>
    </w:p>
    <w:p w:rsidR="00694DE7" w:rsidRDefault="00694DE7" w:rsidP="00946AE1">
      <w:pPr>
        <w:jc w:val="center"/>
        <w:rPr>
          <w:color w:val="000000"/>
          <w:sz w:val="30"/>
        </w:rPr>
      </w:pPr>
    </w:p>
    <w:p w:rsidR="00AB7628" w:rsidRPr="003B2D15" w:rsidRDefault="00AB7628" w:rsidP="003E4233">
      <w:pPr>
        <w:spacing w:beforeLines="50" w:before="156"/>
        <w:jc w:val="center"/>
        <w:rPr>
          <w:rFonts w:ascii="华文新魏" w:eastAsia="华文新魏"/>
          <w:b/>
          <w:color w:val="000000"/>
          <w:sz w:val="48"/>
        </w:rPr>
      </w:pPr>
      <w:r w:rsidRPr="003B2D15">
        <w:rPr>
          <w:rFonts w:ascii="华文新魏" w:eastAsia="华文新魏" w:hint="eastAsia"/>
          <w:b/>
          <w:color w:val="000000"/>
          <w:sz w:val="48"/>
        </w:rPr>
        <w:t>投标邀请书</w:t>
      </w:r>
    </w:p>
    <w:p w:rsidR="00AB7628" w:rsidRPr="00F82990" w:rsidRDefault="00AB7628" w:rsidP="003E4233">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E21EBB">
        <w:rPr>
          <w:rFonts w:hint="eastAsia"/>
          <w:color w:val="FF0000"/>
          <w:szCs w:val="21"/>
        </w:rPr>
        <w:t>致知楼楼顶排风系统电源改造工程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3E4233">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E21EBB">
        <w:rPr>
          <w:rFonts w:hint="eastAsia"/>
          <w:color w:val="FF0000"/>
          <w:szCs w:val="21"/>
        </w:rPr>
        <w:t>SZUCG20211382GC</w:t>
      </w:r>
    </w:p>
    <w:p w:rsidR="00AB7628" w:rsidRPr="00F82990" w:rsidRDefault="00AB7628" w:rsidP="003E4233">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E21EBB">
        <w:rPr>
          <w:rFonts w:hint="eastAsia"/>
          <w:color w:val="FF0000"/>
          <w:szCs w:val="21"/>
        </w:rPr>
        <w:t>致知楼楼顶排风系统电源改造工程</w:t>
      </w:r>
      <w:r w:rsidR="004F5AFE" w:rsidRPr="004F5AFE">
        <w:rPr>
          <w:rFonts w:hint="eastAsia"/>
          <w:color w:val="FF0000"/>
          <w:szCs w:val="21"/>
        </w:rPr>
        <w:t>项目</w:t>
      </w:r>
    </w:p>
    <w:p w:rsidR="001E38A8" w:rsidRPr="001E38A8" w:rsidRDefault="00AB7628" w:rsidP="001E38A8">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694DE7" w:rsidRPr="00694DE7">
        <w:rPr>
          <w:rFonts w:hint="eastAsia"/>
          <w:color w:val="FF0000"/>
          <w:szCs w:val="21"/>
        </w:rPr>
        <w:t>1.</w:t>
      </w:r>
      <w:r w:rsidR="001E38A8" w:rsidRPr="001E38A8">
        <w:rPr>
          <w:rFonts w:hint="eastAsia"/>
        </w:rPr>
        <w:t xml:space="preserve"> </w:t>
      </w:r>
      <w:r w:rsidR="001E38A8" w:rsidRPr="001E38A8">
        <w:rPr>
          <w:rFonts w:hint="eastAsia"/>
          <w:color w:val="FF0000"/>
          <w:szCs w:val="21"/>
        </w:rPr>
        <w:t>敷设电缆；</w:t>
      </w:r>
      <w:r w:rsidR="001E38A8">
        <w:rPr>
          <w:rFonts w:hint="eastAsia"/>
          <w:color w:val="FF0000"/>
          <w:szCs w:val="21"/>
        </w:rPr>
        <w:t>3.</w:t>
      </w:r>
      <w:r w:rsidR="001E38A8" w:rsidRPr="001E38A8">
        <w:rPr>
          <w:rFonts w:hint="eastAsia"/>
          <w:color w:val="FF0000"/>
          <w:szCs w:val="21"/>
        </w:rPr>
        <w:t>2</w:t>
      </w:r>
      <w:r w:rsidR="001E38A8" w:rsidRPr="001E38A8">
        <w:rPr>
          <w:rFonts w:hint="eastAsia"/>
          <w:color w:val="FF0000"/>
          <w:szCs w:val="21"/>
        </w:rPr>
        <w:t>、制安电缆终端头；</w:t>
      </w:r>
      <w:r w:rsidR="001E38A8">
        <w:rPr>
          <w:rFonts w:hint="eastAsia"/>
          <w:color w:val="FF0000"/>
          <w:szCs w:val="21"/>
        </w:rPr>
        <w:t>3.</w:t>
      </w:r>
      <w:r w:rsidR="001E38A8" w:rsidRPr="001E38A8">
        <w:rPr>
          <w:rFonts w:hint="eastAsia"/>
          <w:color w:val="FF0000"/>
          <w:szCs w:val="21"/>
        </w:rPr>
        <w:t>3</w:t>
      </w:r>
      <w:r w:rsidR="001E38A8" w:rsidRPr="001E38A8">
        <w:rPr>
          <w:rFonts w:hint="eastAsia"/>
          <w:color w:val="FF0000"/>
          <w:szCs w:val="21"/>
        </w:rPr>
        <w:t>、制安电缆桥架；</w:t>
      </w:r>
      <w:r w:rsidR="001E38A8">
        <w:rPr>
          <w:rFonts w:hint="eastAsia"/>
          <w:color w:val="FF0000"/>
          <w:szCs w:val="21"/>
        </w:rPr>
        <w:t>3.</w:t>
      </w:r>
      <w:r w:rsidR="001E38A8" w:rsidRPr="001E38A8">
        <w:rPr>
          <w:rFonts w:hint="eastAsia"/>
          <w:color w:val="FF0000"/>
          <w:szCs w:val="21"/>
        </w:rPr>
        <w:t>4</w:t>
      </w:r>
      <w:r w:rsidR="001E38A8" w:rsidRPr="001E38A8">
        <w:rPr>
          <w:rFonts w:hint="eastAsia"/>
          <w:color w:val="FF0000"/>
          <w:szCs w:val="21"/>
        </w:rPr>
        <w:t>、吊装电线管；</w:t>
      </w:r>
    </w:p>
    <w:p w:rsidR="00227985" w:rsidRDefault="001E38A8" w:rsidP="001E38A8">
      <w:pPr>
        <w:jc w:val="left"/>
        <w:rPr>
          <w:color w:val="FF0000"/>
          <w:szCs w:val="21"/>
        </w:rPr>
      </w:pPr>
      <w:r>
        <w:rPr>
          <w:color w:val="FF0000"/>
          <w:szCs w:val="21"/>
        </w:rPr>
        <w:t>3.</w:t>
      </w:r>
      <w:r w:rsidRPr="001E38A8">
        <w:rPr>
          <w:rFonts w:hint="eastAsia"/>
          <w:color w:val="FF0000"/>
          <w:szCs w:val="21"/>
        </w:rPr>
        <w:t>5</w:t>
      </w:r>
      <w:r w:rsidRPr="001E38A8">
        <w:rPr>
          <w:rFonts w:hint="eastAsia"/>
          <w:color w:val="FF0000"/>
          <w:szCs w:val="21"/>
        </w:rPr>
        <w:t>、拆除配电箱；</w:t>
      </w:r>
      <w:r>
        <w:rPr>
          <w:rFonts w:hint="eastAsia"/>
          <w:color w:val="FF0000"/>
          <w:szCs w:val="21"/>
        </w:rPr>
        <w:t>3.</w:t>
      </w:r>
      <w:r w:rsidRPr="001E38A8">
        <w:rPr>
          <w:rFonts w:hint="eastAsia"/>
          <w:color w:val="FF0000"/>
          <w:szCs w:val="21"/>
        </w:rPr>
        <w:t>6</w:t>
      </w:r>
      <w:r w:rsidRPr="001E38A8">
        <w:rPr>
          <w:rFonts w:hint="eastAsia"/>
          <w:color w:val="FF0000"/>
          <w:szCs w:val="21"/>
        </w:rPr>
        <w:t>、新装配电箱；</w:t>
      </w:r>
      <w:r>
        <w:rPr>
          <w:rFonts w:hint="eastAsia"/>
          <w:color w:val="FF0000"/>
          <w:szCs w:val="21"/>
        </w:rPr>
        <w:t>3.</w:t>
      </w:r>
      <w:r w:rsidRPr="001E38A8">
        <w:rPr>
          <w:rFonts w:hint="eastAsia"/>
          <w:color w:val="FF0000"/>
          <w:szCs w:val="21"/>
        </w:rPr>
        <w:t>7</w:t>
      </w:r>
      <w:r w:rsidRPr="001E38A8">
        <w:rPr>
          <w:rFonts w:hint="eastAsia"/>
          <w:color w:val="FF0000"/>
          <w:szCs w:val="21"/>
        </w:rPr>
        <w:t>、送配电装置调试，等。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20ECA" w:rsidRPr="00694DE7"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1E38A8" w:rsidRPr="001E38A8">
        <w:rPr>
          <w:rFonts w:hint="eastAsia"/>
          <w:color w:val="FF0000"/>
          <w:szCs w:val="21"/>
        </w:rPr>
        <w:t>具有建筑机电安装工程专业承包叁级及以上资质的施工企业。</w:t>
      </w:r>
    </w:p>
    <w:p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7A2A38">
        <w:rPr>
          <w:color w:val="FF0000"/>
          <w:szCs w:val="21"/>
        </w:rPr>
        <w:t>2021</w:t>
      </w:r>
      <w:r>
        <w:rPr>
          <w:rFonts w:hint="eastAsia"/>
          <w:color w:val="FF0000"/>
          <w:szCs w:val="21"/>
        </w:rPr>
        <w:t>年</w:t>
      </w:r>
      <w:r w:rsidR="004A49AE">
        <w:rPr>
          <w:rFonts w:hint="eastAsia"/>
          <w:color w:val="FF0000"/>
          <w:szCs w:val="21"/>
        </w:rPr>
        <w:t>07</w:t>
      </w:r>
      <w:r>
        <w:rPr>
          <w:rFonts w:hint="eastAsia"/>
          <w:color w:val="FF0000"/>
          <w:szCs w:val="21"/>
        </w:rPr>
        <w:t>月</w:t>
      </w:r>
      <w:r w:rsidR="004A49AE">
        <w:rPr>
          <w:rFonts w:hint="eastAsia"/>
          <w:color w:val="FF0000"/>
          <w:szCs w:val="21"/>
        </w:rPr>
        <w:t>14</w:t>
      </w:r>
      <w:r>
        <w:rPr>
          <w:rFonts w:hint="eastAsia"/>
          <w:color w:val="FF0000"/>
          <w:szCs w:val="21"/>
        </w:rPr>
        <w:t>日</w:t>
      </w:r>
      <w:r w:rsidRPr="00F82990">
        <w:rPr>
          <w:rFonts w:hint="eastAsia"/>
          <w:color w:val="000000"/>
          <w:szCs w:val="21"/>
        </w:rPr>
        <w:t>至</w:t>
      </w:r>
      <w:r w:rsidR="007A2A38">
        <w:rPr>
          <w:color w:val="FF0000"/>
          <w:szCs w:val="21"/>
        </w:rPr>
        <w:t>2021</w:t>
      </w:r>
      <w:r>
        <w:rPr>
          <w:rFonts w:hint="eastAsia"/>
          <w:color w:val="FF0000"/>
          <w:szCs w:val="21"/>
        </w:rPr>
        <w:t>年</w:t>
      </w:r>
      <w:r w:rsidR="004A49AE">
        <w:rPr>
          <w:rFonts w:hint="eastAsia"/>
          <w:color w:val="FF0000"/>
          <w:szCs w:val="21"/>
        </w:rPr>
        <w:t>07</w:t>
      </w:r>
      <w:r>
        <w:rPr>
          <w:rFonts w:hint="eastAsia"/>
          <w:color w:val="FF0000"/>
          <w:szCs w:val="21"/>
        </w:rPr>
        <w:t>月</w:t>
      </w:r>
      <w:r w:rsidR="004A49AE">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1E38A8">
        <w:rPr>
          <w:color w:val="FF0000"/>
          <w:szCs w:val="21"/>
        </w:rPr>
        <w:t>80,950.00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8662DE" w:rsidRPr="00112A9D" w:rsidRDefault="008662DE" w:rsidP="008662DE">
      <w:pPr>
        <w:rPr>
          <w:rFonts w:ascii="宋体" w:hAnsi="宋体" w:cs="宋体"/>
          <w:b/>
          <w:color w:val="FF0000"/>
          <w:kern w:val="0"/>
          <w:szCs w:val="21"/>
        </w:rPr>
      </w:pPr>
      <w:r>
        <w:rPr>
          <w:rFonts w:hint="eastAsia"/>
          <w:color w:val="000000"/>
          <w:szCs w:val="21"/>
        </w:rPr>
        <w:t xml:space="preserve">7. </w:t>
      </w:r>
      <w:r>
        <w:rPr>
          <w:rFonts w:hint="eastAsia"/>
          <w:color w:val="000000"/>
          <w:szCs w:val="21"/>
        </w:rPr>
        <w:t>投标报名地点：</w:t>
      </w:r>
      <w:r w:rsidRPr="00112A9D">
        <w:rPr>
          <w:rFonts w:ascii="宋体" w:hAnsi="宋体" w:cs="宋体" w:hint="eastAsia"/>
          <w:b/>
          <w:color w:val="FF0000"/>
          <w:kern w:val="0"/>
          <w:szCs w:val="21"/>
        </w:rPr>
        <w:t>出于疫情防控需要，投标人</w:t>
      </w:r>
      <w:r>
        <w:rPr>
          <w:rFonts w:ascii="宋体" w:hAnsi="宋体" w:cs="宋体" w:hint="eastAsia"/>
          <w:b/>
          <w:color w:val="FF0000"/>
          <w:kern w:val="0"/>
          <w:szCs w:val="21"/>
        </w:rPr>
        <w:t>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w:t>
      </w:r>
      <w:r w:rsidRPr="00112A9D">
        <w:rPr>
          <w:rFonts w:ascii="宋体" w:hAnsi="宋体" w:cs="宋体" w:hint="eastAsia"/>
          <w:b/>
          <w:color w:val="FF0000"/>
          <w:kern w:val="0"/>
          <w:szCs w:val="21"/>
        </w:rPr>
        <w:t>如需购买招标文件请通过邮件</w:t>
      </w:r>
      <w:r>
        <w:rPr>
          <w:rFonts w:ascii="宋体" w:hAnsi="宋体" w:cs="宋体" w:hint="eastAsia"/>
          <w:b/>
          <w:color w:val="FF0000"/>
          <w:kern w:val="0"/>
          <w:szCs w:val="21"/>
        </w:rPr>
        <w:t>报名，</w:t>
      </w:r>
      <w:r w:rsidRPr="00112A9D">
        <w:rPr>
          <w:rFonts w:ascii="宋体" w:hAnsi="宋体" w:cs="宋体" w:hint="eastAsia"/>
          <w:b/>
          <w:color w:val="FF0000"/>
          <w:kern w:val="0"/>
          <w:szCs w:val="21"/>
        </w:rPr>
        <w:t>电子版招标文件可以在网站http://bidding.szu.edu.cn</w:t>
      </w:r>
      <w:r>
        <w:rPr>
          <w:rFonts w:ascii="宋体" w:hAnsi="宋体" w:cs="宋体" w:hint="eastAsia"/>
          <w:b/>
          <w:color w:val="FF0000"/>
          <w:kern w:val="0"/>
          <w:szCs w:val="21"/>
        </w:rPr>
        <w:t>“招标公告”的本项目的招标公告页中下载</w:t>
      </w:r>
      <w:r w:rsidRPr="00112A9D">
        <w:rPr>
          <w:rFonts w:ascii="宋体" w:hAnsi="宋体" w:cs="宋体" w:hint="eastAsia"/>
          <w:b/>
          <w:color w:val="FF0000"/>
          <w:kern w:val="0"/>
          <w:szCs w:val="21"/>
        </w:rPr>
        <w:t>。</w:t>
      </w:r>
      <w:r w:rsidRPr="00D827E1">
        <w:rPr>
          <w:rFonts w:ascii="宋体" w:hAnsi="宋体" w:cs="宋体" w:hint="eastAsia"/>
          <w:b/>
          <w:color w:val="FF0000"/>
          <w:kern w:val="0"/>
          <w:szCs w:val="21"/>
        </w:rPr>
        <w:t>招标文件售后不退。</w:t>
      </w:r>
    </w:p>
    <w:p w:rsidR="008662DE" w:rsidRPr="00C554AE" w:rsidRDefault="008662DE" w:rsidP="008662DE">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于招标文件</w:t>
      </w:r>
      <w:r>
        <w:rPr>
          <w:rFonts w:ascii="宋体" w:hAnsi="宋体" w:cs="宋体"/>
          <w:kern w:val="0"/>
          <w:szCs w:val="21"/>
        </w:rPr>
        <w:t>发售时间内</w:t>
      </w:r>
      <w:r w:rsidRPr="00C554AE">
        <w:rPr>
          <w:rFonts w:ascii="宋体" w:hAnsi="宋体" w:cs="宋体" w:hint="eastAsia"/>
          <w:kern w:val="0"/>
          <w:szCs w:val="21"/>
        </w:rPr>
        <w:t>将</w:t>
      </w:r>
      <w:r w:rsidRPr="006F3EF9">
        <w:rPr>
          <w:rFonts w:ascii="宋体" w:hAnsi="宋体" w:cs="宋体" w:hint="eastAsia"/>
          <w:b/>
          <w:kern w:val="0"/>
          <w:szCs w:val="21"/>
        </w:rPr>
        <w:t>公司营业执照、投标报名表</w:t>
      </w:r>
      <w:r w:rsidRPr="00112A9D">
        <w:rPr>
          <w:rFonts w:ascii="宋体" w:hAnsi="宋体" w:cs="宋体" w:hint="eastAsia"/>
          <w:kern w:val="0"/>
          <w:szCs w:val="21"/>
        </w:rPr>
        <w:t>（投标代表签名、加盖公章）</w:t>
      </w:r>
      <w:r w:rsidRPr="006F3EF9">
        <w:rPr>
          <w:rFonts w:ascii="宋体" w:hAnsi="宋体" w:cs="宋体" w:hint="eastAsia"/>
          <w:b/>
          <w:kern w:val="0"/>
          <w:szCs w:val="21"/>
        </w:rPr>
        <w:t>和</w:t>
      </w:r>
      <w:r>
        <w:rPr>
          <w:rFonts w:ascii="宋体" w:hAnsi="宋体" w:cs="宋体" w:hint="eastAsia"/>
          <w:b/>
          <w:kern w:val="0"/>
          <w:szCs w:val="21"/>
        </w:rPr>
        <w:t>150元</w:t>
      </w:r>
      <w:r w:rsidRPr="006F3EF9">
        <w:rPr>
          <w:rFonts w:ascii="宋体" w:hAnsi="宋体" w:cs="宋体" w:hint="eastAsia"/>
          <w:b/>
          <w:kern w:val="0"/>
          <w:szCs w:val="21"/>
        </w:rPr>
        <w:t>标书费缴纳凭证</w:t>
      </w:r>
      <w:r w:rsidRPr="00112A9D">
        <w:rPr>
          <w:rFonts w:ascii="宋体" w:hAnsi="宋体" w:cs="宋体" w:hint="eastAsia"/>
          <w:kern w:val="0"/>
          <w:szCs w:val="21"/>
        </w:rPr>
        <w:t>（</w:t>
      </w:r>
      <w:r w:rsidRPr="00112A9D">
        <w:rPr>
          <w:color w:val="222222"/>
        </w:rPr>
        <w:t>标书费付款回执</w:t>
      </w:r>
      <w:r w:rsidRPr="00112A9D">
        <w:rPr>
          <w:rFonts w:hint="eastAsia"/>
          <w:color w:val="222222"/>
        </w:rPr>
        <w:t>至少应有收款人账户、付款人账户、转账时间、转账金额等</w:t>
      </w:r>
      <w:r w:rsidRPr="00112A9D">
        <w:rPr>
          <w:color w:val="222222"/>
        </w:rPr>
        <w:t>信息</w:t>
      </w:r>
      <w:r w:rsidRPr="00112A9D">
        <w:rPr>
          <w:rFonts w:ascii="宋体" w:hAnsi="宋体" w:cs="宋体" w:hint="eastAsia"/>
          <w:kern w:val="0"/>
          <w:szCs w:val="21"/>
        </w:rPr>
        <w:t>）</w:t>
      </w:r>
      <w:r w:rsidRPr="006F3EF9">
        <w:rPr>
          <w:rFonts w:ascii="宋体" w:hAnsi="宋体" w:cs="宋体" w:hint="eastAsia"/>
          <w:kern w:val="0"/>
          <w:szCs w:val="21"/>
        </w:rPr>
        <w:t>一并</w:t>
      </w:r>
      <w:r>
        <w:rPr>
          <w:rFonts w:ascii="宋体" w:hAnsi="宋体" w:cs="宋体"/>
          <w:kern w:val="0"/>
          <w:szCs w:val="21"/>
        </w:rPr>
        <w:t>扫描</w:t>
      </w:r>
      <w:r w:rsidRPr="00C554AE">
        <w:rPr>
          <w:rFonts w:ascii="宋体" w:hAnsi="宋体" w:cs="宋体" w:hint="eastAsia"/>
          <w:kern w:val="0"/>
          <w:szCs w:val="21"/>
        </w:rPr>
        <w:t>发至邮箱</w:t>
      </w:r>
      <w:r w:rsidRPr="00C434D9">
        <w:rPr>
          <w:rFonts w:ascii="宋体" w:hAnsi="宋体" w:cs="宋体"/>
          <w:b/>
          <w:color w:val="FF0000"/>
          <w:kern w:val="0"/>
          <w:sz w:val="24"/>
        </w:rPr>
        <w:t>zhaobiao@szu.edu.cn</w:t>
      </w:r>
      <w:r w:rsidRPr="00C554AE">
        <w:rPr>
          <w:rFonts w:ascii="宋体" w:hAnsi="宋体" w:cs="宋体" w:hint="eastAsia"/>
          <w:kern w:val="0"/>
          <w:szCs w:val="21"/>
        </w:rPr>
        <w:t xml:space="preserve"> </w:t>
      </w:r>
      <w:r>
        <w:rPr>
          <w:rFonts w:ascii="宋体" w:hAnsi="宋体" w:cs="宋体" w:hint="eastAsia"/>
          <w:kern w:val="0"/>
          <w:szCs w:val="21"/>
        </w:rPr>
        <w:t>；标书费缴纳至深圳大学</w:t>
      </w:r>
      <w:r w:rsidRPr="00C554AE">
        <w:rPr>
          <w:rFonts w:ascii="宋体" w:hAnsi="宋体" w:cs="宋体" w:hint="eastAsia"/>
          <w:kern w:val="0"/>
          <w:szCs w:val="21"/>
        </w:rPr>
        <w:t>账户：</w:t>
      </w:r>
    </w:p>
    <w:p w:rsidR="008662DE" w:rsidRPr="00C554AE" w:rsidRDefault="008662DE" w:rsidP="008662DE">
      <w:pPr>
        <w:ind w:firstLineChars="400" w:firstLine="840"/>
        <w:rPr>
          <w:rFonts w:ascii="宋体" w:hAnsi="宋体" w:cs="宋体"/>
          <w:kern w:val="0"/>
          <w:szCs w:val="21"/>
        </w:rPr>
      </w:pPr>
      <w:r w:rsidRPr="00C554AE">
        <w:rPr>
          <w:rFonts w:ascii="宋体" w:hAnsi="宋体" w:cs="宋体" w:hint="eastAsia"/>
          <w:kern w:val="0"/>
          <w:szCs w:val="21"/>
        </w:rPr>
        <w:t>开户行：中国银行深圳深大支行</w:t>
      </w:r>
    </w:p>
    <w:p w:rsidR="008662DE" w:rsidRPr="00C554AE" w:rsidRDefault="008662DE" w:rsidP="008662DE">
      <w:pPr>
        <w:ind w:firstLineChars="400" w:firstLine="840"/>
        <w:rPr>
          <w:rFonts w:ascii="宋体" w:hAnsi="宋体" w:cs="宋体"/>
          <w:kern w:val="0"/>
          <w:szCs w:val="21"/>
        </w:rPr>
      </w:pPr>
      <w:r w:rsidRPr="00C554AE">
        <w:rPr>
          <w:rFonts w:ascii="宋体" w:hAnsi="宋体" w:cs="宋体" w:hint="eastAsia"/>
          <w:kern w:val="0"/>
          <w:szCs w:val="21"/>
        </w:rPr>
        <w:t>户名：深圳大学</w:t>
      </w:r>
    </w:p>
    <w:p w:rsidR="008662DE" w:rsidRPr="00C554AE" w:rsidRDefault="008662DE" w:rsidP="008662DE">
      <w:pPr>
        <w:ind w:firstLineChars="400" w:firstLine="840"/>
        <w:rPr>
          <w:rFonts w:ascii="宋体" w:hAnsi="宋体" w:cs="宋体"/>
          <w:kern w:val="0"/>
          <w:szCs w:val="21"/>
        </w:rPr>
      </w:pPr>
      <w:r w:rsidRPr="00C554AE">
        <w:rPr>
          <w:rFonts w:ascii="宋体" w:hAnsi="宋体" w:cs="宋体" w:hint="eastAsia"/>
          <w:kern w:val="0"/>
          <w:szCs w:val="21"/>
        </w:rPr>
        <w:t>账号：</w:t>
      </w:r>
      <w:r w:rsidRPr="00EF4FF9">
        <w:rPr>
          <w:rFonts w:ascii="宋体" w:hAnsi="宋体" w:cs="宋体"/>
          <w:kern w:val="0"/>
          <w:szCs w:val="21"/>
        </w:rPr>
        <w:t>7549</w:t>
      </w:r>
      <w:r>
        <w:rPr>
          <w:rFonts w:ascii="宋体" w:hAnsi="宋体" w:cs="宋体"/>
          <w:kern w:val="0"/>
          <w:szCs w:val="21"/>
        </w:rPr>
        <w:t xml:space="preserve"> </w:t>
      </w:r>
      <w:r w:rsidRPr="00EF4FF9">
        <w:rPr>
          <w:rFonts w:ascii="宋体" w:hAnsi="宋体" w:cs="宋体"/>
          <w:kern w:val="0"/>
          <w:szCs w:val="21"/>
        </w:rPr>
        <w:t>6835</w:t>
      </w:r>
      <w:r>
        <w:rPr>
          <w:rFonts w:ascii="宋体" w:hAnsi="宋体" w:cs="宋体"/>
          <w:kern w:val="0"/>
          <w:szCs w:val="21"/>
        </w:rPr>
        <w:t xml:space="preserve"> </w:t>
      </w:r>
      <w:r w:rsidRPr="00EF4FF9">
        <w:rPr>
          <w:rFonts w:ascii="宋体" w:hAnsi="宋体" w:cs="宋体"/>
          <w:kern w:val="0"/>
          <w:szCs w:val="21"/>
        </w:rPr>
        <w:t>0439</w:t>
      </w:r>
    </w:p>
    <w:p w:rsidR="008662DE" w:rsidRPr="00C554AE" w:rsidRDefault="008662DE" w:rsidP="008662DE">
      <w:pPr>
        <w:ind w:firstLineChars="400" w:firstLine="840"/>
        <w:rPr>
          <w:rFonts w:ascii="宋体" w:hAnsi="宋体" w:cs="宋体"/>
          <w:kern w:val="0"/>
          <w:szCs w:val="21"/>
        </w:rPr>
      </w:pPr>
      <w:r w:rsidRPr="00C554AE">
        <w:rPr>
          <w:rFonts w:ascii="宋体" w:hAnsi="宋体" w:cs="宋体" w:hint="eastAsia"/>
          <w:kern w:val="0"/>
          <w:szCs w:val="21"/>
        </w:rPr>
        <w:t>备注：</w:t>
      </w:r>
      <w:r w:rsidRPr="006F3EF9">
        <w:rPr>
          <w:rFonts w:ascii="宋体" w:hAnsi="宋体" w:cs="宋体" w:hint="eastAsia"/>
          <w:b/>
          <w:kern w:val="0"/>
          <w:szCs w:val="21"/>
          <w:u w:val="single"/>
        </w:rPr>
        <w:t>项目编号</w:t>
      </w:r>
    </w:p>
    <w:p w:rsidR="008662DE" w:rsidRDefault="008662DE" w:rsidP="003E4233">
      <w:pPr>
        <w:spacing w:beforeLines="50" w:before="156"/>
        <w:jc w:val="left"/>
        <w:rPr>
          <w:rFonts w:ascii="宋体" w:hAnsi="宋体" w:cs="宋体"/>
          <w:kern w:val="0"/>
          <w:szCs w:val="21"/>
        </w:rPr>
      </w:pPr>
      <w:r w:rsidRPr="00C554AE">
        <w:rPr>
          <w:rFonts w:ascii="宋体" w:hAnsi="宋体" w:cs="宋体" w:hint="eastAsia"/>
          <w:kern w:val="0"/>
          <w:szCs w:val="21"/>
        </w:rPr>
        <w:t>投标报名表下载链接：</w:t>
      </w:r>
      <w:hyperlink r:id="rId7" w:history="1">
        <w:r w:rsidRPr="00376C8E">
          <w:rPr>
            <w:rStyle w:val="a5"/>
            <w:rFonts w:ascii="宋体" w:hAnsi="宋体" w:cs="宋体" w:hint="eastAsia"/>
            <w:kern w:val="0"/>
            <w:szCs w:val="21"/>
          </w:rPr>
          <w:t>http://bidding.szu.edu.cn/listfile.asp</w:t>
        </w:r>
      </w:hyperlink>
      <w:r w:rsidRPr="00C554AE">
        <w:rPr>
          <w:rFonts w:ascii="宋体" w:hAnsi="宋体" w:cs="宋体" w:hint="eastAsia"/>
          <w:kern w:val="0"/>
          <w:szCs w:val="21"/>
        </w:rPr>
        <w:t>。</w:t>
      </w:r>
    </w:p>
    <w:p w:rsidR="008662DE" w:rsidRDefault="008662DE" w:rsidP="003E4233">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w:t>
      </w:r>
      <w:r w:rsidR="00F37CF3">
        <w:rPr>
          <w:rFonts w:hint="eastAsia"/>
          <w:color w:val="000000"/>
          <w:szCs w:val="21"/>
        </w:rPr>
        <w:t>踏勘</w:t>
      </w:r>
      <w:r>
        <w:rPr>
          <w:rFonts w:hint="eastAsia"/>
          <w:color w:val="000000"/>
          <w:szCs w:val="21"/>
        </w:rPr>
        <w:t>：</w:t>
      </w:r>
      <w:r>
        <w:rPr>
          <w:rFonts w:hint="eastAsia"/>
          <w:color w:val="FF0000"/>
          <w:szCs w:val="21"/>
        </w:rPr>
        <w:t xml:space="preserve"> </w:t>
      </w:r>
    </w:p>
    <w:p w:rsidR="00F37CF3" w:rsidRDefault="008662DE" w:rsidP="008662DE">
      <w:pPr>
        <w:adjustRightInd w:val="0"/>
        <w:snapToGrid w:val="0"/>
        <w:spacing w:line="360" w:lineRule="auto"/>
        <w:ind w:firstLine="435"/>
        <w:rPr>
          <w:color w:val="FF0000"/>
          <w:highlight w:val="yellow"/>
        </w:rPr>
      </w:pPr>
      <w:r w:rsidRPr="0079406F">
        <w:rPr>
          <w:rFonts w:hint="eastAsia"/>
          <w:color w:val="FF0000"/>
          <w:highlight w:val="yellow"/>
        </w:rPr>
        <w:t>时间：</w:t>
      </w:r>
      <w:r>
        <w:rPr>
          <w:rFonts w:hint="eastAsia"/>
          <w:color w:val="FF0000"/>
          <w:highlight w:val="yellow"/>
        </w:rPr>
        <w:t>2021</w:t>
      </w:r>
      <w:r w:rsidRPr="0079406F">
        <w:rPr>
          <w:rFonts w:hint="eastAsia"/>
          <w:color w:val="FF0000"/>
          <w:highlight w:val="yellow"/>
        </w:rPr>
        <w:t>年</w:t>
      </w:r>
      <w:r w:rsidR="004A49AE">
        <w:rPr>
          <w:rFonts w:hint="eastAsia"/>
          <w:color w:val="FF0000"/>
          <w:highlight w:val="yellow"/>
        </w:rPr>
        <w:t>07</w:t>
      </w:r>
      <w:r w:rsidRPr="0079406F">
        <w:rPr>
          <w:rFonts w:hint="eastAsia"/>
          <w:color w:val="FF0000"/>
          <w:highlight w:val="yellow"/>
        </w:rPr>
        <w:t>月</w:t>
      </w:r>
      <w:r w:rsidR="004A49AE">
        <w:rPr>
          <w:rFonts w:hint="eastAsia"/>
          <w:color w:val="FF0000"/>
          <w:highlight w:val="yellow"/>
        </w:rPr>
        <w:t>20</w:t>
      </w:r>
      <w:r w:rsidRPr="0079406F">
        <w:rPr>
          <w:rFonts w:hint="eastAsia"/>
          <w:color w:val="FF0000"/>
          <w:highlight w:val="yellow"/>
        </w:rPr>
        <w:t>日</w:t>
      </w:r>
      <w:r w:rsidRPr="0079406F">
        <w:rPr>
          <w:rFonts w:hint="eastAsia"/>
          <w:color w:val="FF0000"/>
          <w:highlight w:val="yellow"/>
        </w:rPr>
        <w:t xml:space="preserve">10:00 </w:t>
      </w:r>
      <w:r>
        <w:rPr>
          <w:rFonts w:hint="eastAsia"/>
          <w:color w:val="FF0000"/>
          <w:highlight w:val="yellow"/>
        </w:rPr>
        <w:t>（北京时间），地点：深圳大学，联系人：</w:t>
      </w:r>
      <w:r w:rsidR="00F37CF3">
        <w:rPr>
          <w:rFonts w:hint="eastAsia"/>
          <w:color w:val="FF0000"/>
          <w:highlight w:val="yellow"/>
        </w:rPr>
        <w:t>田</w:t>
      </w:r>
      <w:r w:rsidRPr="0079406F">
        <w:rPr>
          <w:rFonts w:hint="eastAsia"/>
          <w:color w:val="FF0000"/>
          <w:highlight w:val="yellow"/>
        </w:rPr>
        <w:t>老师，联系电话：</w:t>
      </w:r>
      <w:r w:rsidR="00F37CF3">
        <w:rPr>
          <w:rFonts w:hint="eastAsia"/>
          <w:color w:val="FF0000"/>
          <w:highlight w:val="yellow"/>
        </w:rPr>
        <w:t>13590343457</w:t>
      </w:r>
    </w:p>
    <w:p w:rsidR="008662DE" w:rsidRPr="0079406F" w:rsidRDefault="008662DE" w:rsidP="008662DE">
      <w:pPr>
        <w:adjustRightInd w:val="0"/>
        <w:snapToGrid w:val="0"/>
        <w:spacing w:line="360" w:lineRule="auto"/>
        <w:ind w:firstLine="435"/>
        <w:rPr>
          <w:color w:val="FF0000"/>
        </w:rPr>
      </w:pPr>
      <w:r w:rsidRPr="0079406F">
        <w:rPr>
          <w:color w:val="FF0000"/>
          <w:highlight w:val="yellow"/>
        </w:rPr>
        <w:t>供应商</w:t>
      </w:r>
      <w:r w:rsidRPr="0079406F">
        <w:rPr>
          <w:rFonts w:hint="eastAsia"/>
          <w:color w:val="FF0000"/>
          <w:highlight w:val="yellow"/>
        </w:rPr>
        <w:t>如</w:t>
      </w:r>
      <w:r w:rsidRPr="0079406F">
        <w:rPr>
          <w:color w:val="FF0000"/>
          <w:highlight w:val="yellow"/>
        </w:rPr>
        <w:t>需前往踏勘请于</w:t>
      </w:r>
      <w:r>
        <w:rPr>
          <w:rFonts w:hint="eastAsia"/>
          <w:color w:val="FF0000"/>
          <w:highlight w:val="yellow"/>
        </w:rPr>
        <w:t>2021</w:t>
      </w:r>
      <w:r w:rsidRPr="0079406F">
        <w:rPr>
          <w:rFonts w:hint="eastAsia"/>
          <w:color w:val="FF0000"/>
          <w:highlight w:val="yellow"/>
        </w:rPr>
        <w:t>年</w:t>
      </w:r>
      <w:r w:rsidR="004A49AE">
        <w:rPr>
          <w:rFonts w:hint="eastAsia"/>
          <w:color w:val="FF0000"/>
          <w:highlight w:val="yellow"/>
        </w:rPr>
        <w:t>07</w:t>
      </w:r>
      <w:r w:rsidRPr="0079406F">
        <w:rPr>
          <w:rFonts w:hint="eastAsia"/>
          <w:color w:val="FF0000"/>
          <w:highlight w:val="yellow"/>
        </w:rPr>
        <w:t>月</w:t>
      </w:r>
      <w:r w:rsidR="004A49AE">
        <w:rPr>
          <w:rFonts w:hint="eastAsia"/>
          <w:color w:val="FF0000"/>
          <w:highlight w:val="yellow"/>
        </w:rPr>
        <w:t>19</w:t>
      </w:r>
      <w:r w:rsidRPr="0079406F">
        <w:rPr>
          <w:rFonts w:hint="eastAsia"/>
          <w:color w:val="FF0000"/>
          <w:highlight w:val="yellow"/>
        </w:rPr>
        <w:t>日</w:t>
      </w:r>
      <w:r w:rsidRPr="0079406F">
        <w:rPr>
          <w:rFonts w:hint="eastAsia"/>
          <w:color w:val="FF0000"/>
          <w:highlight w:val="yellow"/>
        </w:rPr>
        <w:t>1</w:t>
      </w:r>
      <w:r w:rsidRPr="0079406F">
        <w:rPr>
          <w:color w:val="FF0000"/>
          <w:highlight w:val="yellow"/>
        </w:rPr>
        <w:t>2</w:t>
      </w:r>
      <w:r w:rsidRPr="0079406F">
        <w:rPr>
          <w:rFonts w:hint="eastAsia"/>
          <w:color w:val="FF0000"/>
          <w:highlight w:val="yellow"/>
        </w:rPr>
        <w:t>:00</w:t>
      </w:r>
      <w:r w:rsidRPr="0079406F">
        <w:rPr>
          <w:rFonts w:hint="eastAsia"/>
          <w:color w:val="FF0000"/>
          <w:highlight w:val="yellow"/>
        </w:rPr>
        <w:t>前</w:t>
      </w:r>
      <w:r w:rsidRPr="0079406F">
        <w:rPr>
          <w:color w:val="FF0000"/>
          <w:highlight w:val="yellow"/>
        </w:rPr>
        <w:t>联系</w:t>
      </w:r>
      <w:r w:rsidR="00F37CF3">
        <w:rPr>
          <w:rFonts w:hint="eastAsia"/>
          <w:color w:val="FF0000"/>
          <w:highlight w:val="yellow"/>
        </w:rPr>
        <w:t>田</w:t>
      </w:r>
      <w:r w:rsidRPr="0079406F">
        <w:rPr>
          <w:color w:val="FF0000"/>
          <w:highlight w:val="yellow"/>
        </w:rPr>
        <w:t>老师</w:t>
      </w:r>
      <w:r w:rsidRPr="0079406F">
        <w:rPr>
          <w:rFonts w:hint="eastAsia"/>
          <w:color w:val="FF0000"/>
          <w:highlight w:val="yellow"/>
        </w:rPr>
        <w:t>登记</w:t>
      </w:r>
      <w:r w:rsidRPr="0079406F">
        <w:rPr>
          <w:color w:val="FF0000"/>
          <w:highlight w:val="yellow"/>
        </w:rPr>
        <w:t>预约入校事宜。</w:t>
      </w:r>
      <w:r w:rsidRPr="0079406F">
        <w:rPr>
          <w:rFonts w:hint="eastAsia"/>
          <w:color w:val="FF0000"/>
          <w:highlight w:val="yellow"/>
        </w:rPr>
        <w:t>逾期登记将可能</w:t>
      </w:r>
      <w:r w:rsidRPr="0079406F">
        <w:rPr>
          <w:color w:val="FF0000"/>
          <w:highlight w:val="yellow"/>
        </w:rPr>
        <w:t>导致预约失败。</w:t>
      </w:r>
    </w:p>
    <w:p w:rsidR="008662DE" w:rsidRDefault="008662DE" w:rsidP="003E4233">
      <w:pPr>
        <w:spacing w:beforeLines="50" w:before="156"/>
        <w:jc w:val="left"/>
        <w:rPr>
          <w:color w:val="FF0000"/>
          <w:szCs w:val="21"/>
        </w:rPr>
      </w:pPr>
    </w:p>
    <w:p w:rsidR="008662DE" w:rsidRDefault="008662DE" w:rsidP="008662DE">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rsidR="008662DE" w:rsidRDefault="008662DE" w:rsidP="008662DE">
      <w:pPr>
        <w:rPr>
          <w:rFonts w:ascii="宋体" w:hAnsi="宋体" w:cs="宋体"/>
          <w:kern w:val="0"/>
          <w:szCs w:val="21"/>
        </w:rPr>
      </w:pPr>
      <w:r w:rsidRPr="0003713E">
        <w:rPr>
          <w:rFonts w:ascii="宋体" w:hAnsi="宋体" w:cs="宋体" w:hint="eastAsia"/>
          <w:kern w:val="0"/>
          <w:szCs w:val="21"/>
        </w:rPr>
        <w:t>所有投标文件应于</w:t>
      </w:r>
      <w:r w:rsidR="004A49AE">
        <w:rPr>
          <w:color w:val="FF0000"/>
          <w:kern w:val="0"/>
          <w:szCs w:val="21"/>
        </w:rPr>
        <w:t>2021</w:t>
      </w:r>
      <w:r w:rsidR="004A49AE">
        <w:rPr>
          <w:rFonts w:hint="eastAsia"/>
          <w:color w:val="FF0000"/>
          <w:kern w:val="0"/>
          <w:szCs w:val="21"/>
        </w:rPr>
        <w:t>年</w:t>
      </w:r>
      <w:r w:rsidR="004A49AE">
        <w:rPr>
          <w:rFonts w:hint="eastAsia"/>
          <w:color w:val="FF0000"/>
          <w:kern w:val="0"/>
          <w:szCs w:val="21"/>
        </w:rPr>
        <w:t>07</w:t>
      </w:r>
      <w:r w:rsidR="004A49AE">
        <w:rPr>
          <w:rFonts w:hint="eastAsia"/>
          <w:color w:val="FF0000"/>
          <w:kern w:val="0"/>
          <w:szCs w:val="21"/>
        </w:rPr>
        <w:t>月</w:t>
      </w:r>
      <w:r w:rsidR="004A49AE">
        <w:rPr>
          <w:rFonts w:hint="eastAsia"/>
          <w:color w:val="FF0000"/>
          <w:kern w:val="0"/>
          <w:szCs w:val="21"/>
        </w:rPr>
        <w:t>26</w:t>
      </w:r>
      <w:r w:rsidR="004A49AE">
        <w:rPr>
          <w:rFonts w:hint="eastAsia"/>
          <w:color w:val="FF0000"/>
          <w:kern w:val="0"/>
          <w:szCs w:val="21"/>
        </w:rPr>
        <w:t>日</w:t>
      </w:r>
      <w:r w:rsidR="004A49AE">
        <w:rPr>
          <w:color w:val="FF0000"/>
          <w:kern w:val="0"/>
          <w:szCs w:val="21"/>
        </w:rPr>
        <w:t>14:30</w:t>
      </w:r>
      <w:r w:rsidR="004A49AE">
        <w:rPr>
          <w:rFonts w:hint="eastAsia"/>
          <w:color w:val="FF0000"/>
          <w:kern w:val="0"/>
          <w:szCs w:val="21"/>
        </w:rPr>
        <w:t>时</w:t>
      </w:r>
      <w:bookmarkStart w:id="1" w:name="_GoBack"/>
      <w:bookmarkEnd w:id="1"/>
      <w:r w:rsidRPr="0003713E">
        <w:rPr>
          <w:rFonts w:ascii="宋体" w:hAnsi="宋体" w:cs="宋体" w:hint="eastAsia"/>
          <w:kern w:val="0"/>
          <w:szCs w:val="21"/>
        </w:rPr>
        <w:t>之前</w:t>
      </w:r>
      <w:r w:rsidRPr="00AF18A7">
        <w:rPr>
          <w:rFonts w:ascii="宋体" w:hAnsi="宋体" w:cs="宋体" w:hint="eastAsia"/>
          <w:b/>
          <w:color w:val="FF0000"/>
          <w:kern w:val="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sidRPr="0003713E">
        <w:rPr>
          <w:rFonts w:ascii="宋体" w:hAnsi="宋体" w:cs="宋体" w:hint="eastAsia"/>
          <w:kern w:val="0"/>
          <w:szCs w:val="21"/>
        </w:rPr>
        <w:t>到深圳大学招投标管理中心</w:t>
      </w:r>
      <w:r w:rsidRPr="00AF18A7">
        <w:rPr>
          <w:rFonts w:ascii="宋体" w:hAnsi="宋体" w:cs="宋体" w:hint="eastAsia"/>
          <w:color w:val="FF0000"/>
          <w:kern w:val="0"/>
          <w:szCs w:val="21"/>
        </w:rPr>
        <w:t>（以快递</w:t>
      </w:r>
      <w:r w:rsidRPr="00AF18A7">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sidRPr="00AF18A7">
        <w:rPr>
          <w:rFonts w:ascii="宋体" w:hAnsi="宋体" w:cs="宋体" w:hint="eastAsia"/>
          <w:color w:val="FF0000"/>
          <w:kern w:val="0"/>
          <w:szCs w:val="21"/>
        </w:rPr>
        <w:t>）</w:t>
      </w:r>
      <w:r w:rsidRPr="0003713E">
        <w:rPr>
          <w:rFonts w:ascii="宋体" w:hAnsi="宋体" w:cs="宋体" w:hint="eastAsia"/>
          <w:kern w:val="0"/>
          <w:szCs w:val="21"/>
        </w:rPr>
        <w:t>。</w:t>
      </w:r>
    </w:p>
    <w:p w:rsidR="008662DE" w:rsidRDefault="008662DE" w:rsidP="008662DE">
      <w:pPr>
        <w:ind w:firstLineChars="400" w:firstLine="843"/>
        <w:rPr>
          <w:rFonts w:ascii="宋体" w:hAnsi="宋体" w:cs="宋体"/>
          <w:b/>
          <w:color w:val="FF0000"/>
          <w:kern w:val="0"/>
          <w:szCs w:val="21"/>
        </w:rPr>
      </w:pPr>
      <w:r w:rsidRPr="00991F15">
        <w:rPr>
          <w:rFonts w:ascii="宋体" w:hAnsi="宋体" w:cs="宋体" w:hint="eastAsia"/>
          <w:b/>
          <w:color w:val="FF0000"/>
          <w:kern w:val="0"/>
          <w:szCs w:val="21"/>
        </w:rPr>
        <w:t xml:space="preserve"> 投标</w:t>
      </w:r>
      <w:r w:rsidRPr="00991F15">
        <w:rPr>
          <w:rFonts w:ascii="宋体" w:hAnsi="宋体" w:cs="宋体"/>
          <w:b/>
          <w:color w:val="FF0000"/>
          <w:kern w:val="0"/>
          <w:szCs w:val="21"/>
        </w:rPr>
        <w:t>文件</w:t>
      </w:r>
      <w:r w:rsidRPr="00991F15">
        <w:rPr>
          <w:rFonts w:ascii="宋体" w:hAnsi="宋体" w:cs="宋体" w:hint="eastAsia"/>
          <w:b/>
          <w:color w:val="FF0000"/>
          <w:kern w:val="0"/>
          <w:szCs w:val="21"/>
        </w:rPr>
        <w:t>不</w:t>
      </w:r>
      <w:r w:rsidRPr="00991F15">
        <w:rPr>
          <w:rFonts w:ascii="宋体" w:hAnsi="宋体" w:cs="宋体"/>
          <w:b/>
          <w:color w:val="FF0000"/>
          <w:kern w:val="0"/>
          <w:szCs w:val="21"/>
        </w:rPr>
        <w:t>接受现场递交</w:t>
      </w:r>
      <w:r>
        <w:rPr>
          <w:rFonts w:ascii="宋体" w:hAnsi="宋体" w:cs="宋体" w:hint="eastAsia"/>
          <w:b/>
          <w:color w:val="FF0000"/>
          <w:kern w:val="0"/>
          <w:szCs w:val="21"/>
        </w:rPr>
        <w:t>。</w:t>
      </w:r>
    </w:p>
    <w:p w:rsidR="008662DE" w:rsidRDefault="008662DE" w:rsidP="008662DE">
      <w:pPr>
        <w:ind w:firstLineChars="400" w:firstLine="840"/>
        <w:rPr>
          <w:rFonts w:ascii="宋体" w:hAnsi="宋体" w:cs="宋体"/>
          <w:kern w:val="0"/>
          <w:szCs w:val="21"/>
        </w:rPr>
      </w:pPr>
      <w:r>
        <w:rPr>
          <w:rFonts w:ascii="宋体" w:hAnsi="宋体" w:cs="宋体" w:hint="eastAsia"/>
          <w:kern w:val="0"/>
          <w:szCs w:val="21"/>
        </w:rPr>
        <w:lastRenderedPageBreak/>
        <w:t>邮寄</w:t>
      </w:r>
      <w:r>
        <w:rPr>
          <w:rFonts w:ascii="宋体" w:hAnsi="宋体" w:cs="宋体"/>
          <w:kern w:val="0"/>
          <w:szCs w:val="21"/>
        </w:rPr>
        <w:t>地址：</w:t>
      </w:r>
      <w:r w:rsidRPr="006F3C26">
        <w:rPr>
          <w:rFonts w:ascii="宋体" w:hAnsi="宋体" w:cs="宋体" w:hint="eastAsia"/>
          <w:kern w:val="0"/>
          <w:szCs w:val="21"/>
        </w:rPr>
        <w:t>深圳市南山区南海大道3688号 深圳大学</w:t>
      </w:r>
      <w:r>
        <w:rPr>
          <w:rFonts w:ascii="宋体" w:hAnsi="宋体" w:cs="宋体" w:hint="eastAsia"/>
          <w:kern w:val="0"/>
          <w:szCs w:val="21"/>
        </w:rPr>
        <w:t>汇元楼</w:t>
      </w:r>
      <w:r w:rsidRPr="006F3C26">
        <w:rPr>
          <w:rFonts w:ascii="宋体" w:hAnsi="宋体" w:cs="宋体" w:hint="eastAsia"/>
          <w:kern w:val="0"/>
          <w:szCs w:val="21"/>
        </w:rPr>
        <w:t>24</w:t>
      </w:r>
      <w:r>
        <w:rPr>
          <w:rFonts w:ascii="宋体" w:hAnsi="宋体" w:cs="宋体"/>
          <w:kern w:val="0"/>
          <w:szCs w:val="21"/>
        </w:rPr>
        <w:t>2</w:t>
      </w:r>
      <w:r w:rsidRPr="006F3C26">
        <w:rPr>
          <w:rFonts w:ascii="宋体" w:hAnsi="宋体" w:cs="宋体" w:hint="eastAsia"/>
          <w:kern w:val="0"/>
          <w:szCs w:val="21"/>
        </w:rPr>
        <w:t>室</w:t>
      </w:r>
    </w:p>
    <w:p w:rsidR="008662DE" w:rsidRDefault="008662DE" w:rsidP="008662DE">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b/>
          <w:color w:val="FF0000"/>
          <w:kern w:val="0"/>
          <w:szCs w:val="21"/>
        </w:rPr>
        <w:t>（0755）2653 2310\8697 0737</w:t>
      </w:r>
    </w:p>
    <w:p w:rsidR="008662DE" w:rsidRPr="00202A5C" w:rsidRDefault="008662DE" w:rsidP="008662DE">
      <w:pPr>
        <w:adjustRightInd w:val="0"/>
        <w:snapToGrid w:val="0"/>
        <w:spacing w:line="360" w:lineRule="auto"/>
        <w:ind w:firstLineChars="200" w:firstLine="420"/>
        <w:rPr>
          <w:kern w:val="0"/>
          <w:szCs w:val="21"/>
        </w:rPr>
      </w:pPr>
      <w:r w:rsidRPr="00202A5C">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rsidR="008662DE" w:rsidRPr="00503AB6" w:rsidRDefault="008662DE" w:rsidP="003E4233">
      <w:pPr>
        <w:spacing w:beforeLines="50" w:before="156"/>
        <w:jc w:val="left"/>
        <w:rPr>
          <w:color w:val="000000"/>
          <w:szCs w:val="21"/>
        </w:rPr>
      </w:pPr>
    </w:p>
    <w:p w:rsidR="008662DE" w:rsidRDefault="008662DE" w:rsidP="003E4233">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Pr>
          <w:color w:val="FF0000"/>
          <w:kern w:val="0"/>
          <w:szCs w:val="21"/>
        </w:rPr>
        <w:t>2021</w:t>
      </w:r>
      <w:r>
        <w:rPr>
          <w:rFonts w:hint="eastAsia"/>
          <w:color w:val="FF0000"/>
          <w:kern w:val="0"/>
          <w:szCs w:val="21"/>
        </w:rPr>
        <w:t>年</w:t>
      </w:r>
      <w:r w:rsidR="004A49AE">
        <w:rPr>
          <w:rFonts w:hint="eastAsia"/>
          <w:color w:val="FF0000"/>
          <w:kern w:val="0"/>
          <w:szCs w:val="21"/>
        </w:rPr>
        <w:t>07</w:t>
      </w:r>
      <w:r>
        <w:rPr>
          <w:rFonts w:hint="eastAsia"/>
          <w:color w:val="FF0000"/>
          <w:kern w:val="0"/>
          <w:szCs w:val="21"/>
        </w:rPr>
        <w:t>月</w:t>
      </w:r>
      <w:r w:rsidR="004A49AE">
        <w:rPr>
          <w:rFonts w:hint="eastAsia"/>
          <w:color w:val="FF0000"/>
          <w:kern w:val="0"/>
          <w:szCs w:val="21"/>
        </w:rPr>
        <w:t>26</w:t>
      </w:r>
      <w:r>
        <w:rPr>
          <w:rFonts w:hint="eastAsia"/>
          <w:color w:val="FF0000"/>
          <w:kern w:val="0"/>
          <w:szCs w:val="21"/>
        </w:rPr>
        <w:t>日</w:t>
      </w:r>
      <w:r>
        <w:rPr>
          <w:color w:val="FF0000"/>
          <w:kern w:val="0"/>
          <w:szCs w:val="21"/>
        </w:rPr>
        <w:t>14:30</w:t>
      </w:r>
      <w:r w:rsidR="004A49AE">
        <w:rPr>
          <w:rFonts w:hint="eastAsia"/>
          <w:color w:val="FF0000"/>
          <w:kern w:val="0"/>
          <w:szCs w:val="21"/>
        </w:rPr>
        <w:t>时</w:t>
      </w:r>
      <w:r>
        <w:rPr>
          <w:rFonts w:hint="eastAsia"/>
          <w:color w:val="FF0000"/>
          <w:kern w:val="0"/>
          <w:szCs w:val="21"/>
        </w:rPr>
        <w:t>（北京时间）</w:t>
      </w:r>
    </w:p>
    <w:p w:rsidR="008662DE" w:rsidRDefault="008662DE" w:rsidP="003E4233">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sidRPr="0077386B">
        <w:rPr>
          <w:color w:val="000000"/>
          <w:kern w:val="0"/>
          <w:szCs w:val="21"/>
          <w:highlight w:val="yellow"/>
        </w:rPr>
        <w:t>出于</w:t>
      </w:r>
      <w:r w:rsidRPr="0077386B">
        <w:rPr>
          <w:rFonts w:hint="eastAsia"/>
          <w:color w:val="000000"/>
          <w:kern w:val="0"/>
          <w:szCs w:val="21"/>
          <w:highlight w:val="yellow"/>
        </w:rPr>
        <w:t>疫情</w:t>
      </w:r>
      <w:r w:rsidRPr="0077386B">
        <w:rPr>
          <w:color w:val="000000"/>
          <w:kern w:val="0"/>
          <w:szCs w:val="21"/>
          <w:highlight w:val="yellow"/>
        </w:rPr>
        <w:t>防控需要，此项目</w:t>
      </w:r>
      <w:r w:rsidRPr="0077386B">
        <w:rPr>
          <w:rFonts w:hint="eastAsia"/>
          <w:color w:val="000000"/>
          <w:kern w:val="0"/>
          <w:szCs w:val="21"/>
          <w:highlight w:val="yellow"/>
        </w:rPr>
        <w:t>不邀请</w:t>
      </w:r>
      <w:r>
        <w:rPr>
          <w:color w:val="000000"/>
          <w:kern w:val="0"/>
          <w:szCs w:val="21"/>
          <w:highlight w:val="yellow"/>
        </w:rPr>
        <w:t>投标代表出席开标</w:t>
      </w:r>
      <w:r w:rsidRPr="0077386B">
        <w:rPr>
          <w:color w:val="000000"/>
          <w:kern w:val="0"/>
          <w:szCs w:val="21"/>
          <w:highlight w:val="yellow"/>
        </w:rPr>
        <w:t>。</w:t>
      </w:r>
    </w:p>
    <w:p w:rsidR="008662DE" w:rsidRDefault="008662DE" w:rsidP="003E4233">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rsidR="008662DE" w:rsidRDefault="008662DE" w:rsidP="003E4233">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rsidR="008662DE" w:rsidRDefault="008662DE" w:rsidP="003E4233">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rsidR="008662DE" w:rsidRDefault="008662DE" w:rsidP="003E4233">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rsidR="008662DE" w:rsidRDefault="008662DE" w:rsidP="008662DE">
      <w:r>
        <w:rPr>
          <w:rFonts w:hint="eastAsia"/>
          <w:color w:val="000000"/>
          <w:szCs w:val="21"/>
        </w:rPr>
        <w:t>纪委监督电话：</w:t>
      </w:r>
      <w:r>
        <w:rPr>
          <w:rFonts w:hint="eastAsia"/>
          <w:color w:val="000000"/>
          <w:szCs w:val="21"/>
        </w:rPr>
        <w:t>(0755)2653 4925</w:t>
      </w:r>
    </w:p>
    <w:bookmarkEnd w:id="0"/>
    <w:p w:rsidR="00AB7628" w:rsidRDefault="00AB7628" w:rsidP="003E4233">
      <w:pPr>
        <w:spacing w:beforeLines="50" w:before="156"/>
        <w:jc w:val="right"/>
        <w:rPr>
          <w:color w:val="000000"/>
          <w:sz w:val="24"/>
        </w:rPr>
      </w:pPr>
      <w:r>
        <w:rPr>
          <w:color w:val="000000"/>
          <w:sz w:val="24"/>
        </w:rPr>
        <w:br w:type="page"/>
      </w:r>
    </w:p>
    <w:p w:rsidR="00AB7628" w:rsidRDefault="00AB7628" w:rsidP="003E4233">
      <w:pPr>
        <w:spacing w:beforeLines="50" w:before="156"/>
        <w:jc w:val="center"/>
        <w:rPr>
          <w:color w:val="000000"/>
          <w:sz w:val="50"/>
        </w:rPr>
      </w:pPr>
      <w:r>
        <w:rPr>
          <w:rFonts w:hint="eastAsia"/>
          <w:color w:val="000000"/>
          <w:sz w:val="50"/>
        </w:rPr>
        <w:lastRenderedPageBreak/>
        <w:t>投标人须知</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一、投标人资格要求：</w:t>
      </w:r>
    </w:p>
    <w:p w:rsidR="00694DE7" w:rsidRDefault="00BA462A" w:rsidP="003E4233">
      <w:pPr>
        <w:spacing w:beforeLines="50" w:before="156"/>
        <w:jc w:val="left"/>
        <w:rPr>
          <w:color w:val="FF0000"/>
          <w:szCs w:val="21"/>
        </w:rPr>
      </w:pPr>
      <w:r w:rsidRPr="001E38A8">
        <w:rPr>
          <w:rFonts w:hint="eastAsia"/>
          <w:color w:val="FF0000"/>
          <w:szCs w:val="21"/>
        </w:rPr>
        <w:t>具有建筑机电安装工程专业承包叁级及以上资质的施工企业</w:t>
      </w:r>
      <w:r w:rsidR="00694DE7" w:rsidRPr="00694DE7">
        <w:rPr>
          <w:rFonts w:hint="eastAsia"/>
          <w:color w:val="FF0000"/>
          <w:szCs w:val="21"/>
        </w:rPr>
        <w:t>。</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3E4233">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施工中如涉及到以上工程的改造时，所发生的费用视为已综合考虑在其它工作中。</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装饰（安装或建筑）工程综合价格"的四类取费，参考信息价"深圳市价格信息（</w:t>
      </w:r>
      <w:r w:rsidR="00F07D76">
        <w:rPr>
          <w:rFonts w:ascii="宋体" w:eastAsia="宋体" w:hAnsi="宋体" w:cs="宋体"/>
          <w:color w:val="FF0000"/>
          <w:kern w:val="0"/>
          <w:sz w:val="22"/>
        </w:rPr>
        <w:t>20</w:t>
      </w:r>
      <w:r w:rsidR="00520FBC">
        <w:rPr>
          <w:rFonts w:ascii="宋体" w:eastAsia="宋体" w:hAnsi="宋体" w:cs="宋体" w:hint="eastAsia"/>
          <w:color w:val="FF0000"/>
          <w:kern w:val="0"/>
          <w:sz w:val="22"/>
        </w:rPr>
        <w:t>21</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04</w:t>
      </w:r>
      <w:r w:rsidRPr="004F4CEA">
        <w:rPr>
          <w:rFonts w:ascii="宋体" w:eastAsia="宋体" w:hAnsi="宋体" w:cs="宋体" w:hint="eastAsia"/>
          <w:color w:val="FF0000"/>
          <w:kern w:val="0"/>
          <w:sz w:val="22"/>
        </w:rPr>
        <w:t xml:space="preserve"> 期</w:t>
      </w:r>
      <w:r w:rsidRPr="004F4CEA">
        <w:rPr>
          <w:rFonts w:ascii="仿宋" w:eastAsia="仿宋" w:hint="eastAsia"/>
          <w:color w:val="000000"/>
          <w:sz w:val="24"/>
        </w:rPr>
        <w:t>）"。（</w:t>
      </w:r>
      <w:r>
        <w:rPr>
          <w:rFonts w:ascii="仿宋" w:eastAsia="仿宋" w:hint="eastAsia"/>
          <w:color w:val="000000"/>
          <w:sz w:val="24"/>
        </w:rPr>
        <w:t>投标报价书格式见附表）</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B7628" w:rsidRPr="004F4CEA" w:rsidRDefault="00AB7628" w:rsidP="003E4233">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rsidR="00AB7628" w:rsidRDefault="00AB7628" w:rsidP="003E4233">
      <w:pPr>
        <w:spacing w:beforeLines="50" w:before="156"/>
        <w:ind w:firstLine="480"/>
        <w:jc w:val="left"/>
        <w:rPr>
          <w:rFonts w:ascii="仿宋" w:eastAsia="仿宋"/>
          <w:color w:val="000000"/>
          <w:sz w:val="24"/>
        </w:rPr>
      </w:pPr>
      <w:r w:rsidRPr="004F4CEA">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rsidR="003C24F9" w:rsidRDefault="003C24F9" w:rsidP="003E4233">
      <w:pPr>
        <w:spacing w:beforeLines="50" w:before="156"/>
        <w:ind w:firstLine="480"/>
        <w:jc w:val="left"/>
        <w:rPr>
          <w:rFonts w:ascii="仿宋" w:eastAsia="仿宋"/>
          <w:color w:val="000000"/>
          <w:sz w:val="24"/>
        </w:rPr>
      </w:pPr>
      <w:r>
        <w:rPr>
          <w:rFonts w:ascii="仿宋" w:eastAsia="仿宋" w:hint="eastAsia"/>
          <w:color w:val="000000"/>
          <w:sz w:val="24"/>
        </w:rPr>
        <w:t>5、</w:t>
      </w:r>
      <w:r w:rsidRPr="003C24F9">
        <w:rPr>
          <w:rFonts w:ascii="仿宋" w:eastAsia="仿宋" w:hint="eastAsia"/>
          <w:color w:val="000000"/>
          <w:sz w:val="24"/>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r>
        <w:rPr>
          <w:rFonts w:ascii="仿宋" w:eastAsia="仿宋" w:hint="eastAsia"/>
          <w:color w:val="000000"/>
          <w:sz w:val="24"/>
        </w:rPr>
        <w:t>按投标无效处理</w:t>
      </w:r>
      <w:r w:rsidRPr="003C24F9">
        <w:rPr>
          <w:rFonts w:ascii="仿宋" w:eastAsia="仿宋" w:hint="eastAsia"/>
          <w:color w:val="000000"/>
          <w:sz w:val="24"/>
        </w:rPr>
        <w:t>；</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3E423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3E4233">
      <w:pPr>
        <w:spacing w:beforeLines="50" w:before="156"/>
        <w:ind w:firstLine="480"/>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B7628" w:rsidRDefault="00AB7628" w:rsidP="003E4233">
      <w:pPr>
        <w:spacing w:beforeLines="50" w:before="156"/>
        <w:jc w:val="left"/>
        <w:rPr>
          <w:rFonts w:ascii="仿宋" w:eastAsia="仿宋"/>
          <w:color w:val="000000"/>
          <w:sz w:val="24"/>
        </w:rPr>
      </w:pPr>
    </w:p>
    <w:p w:rsidR="00AB7628" w:rsidRDefault="00BF41B7" w:rsidP="003E4233">
      <w:pPr>
        <w:spacing w:beforeLines="50" w:before="156"/>
        <w:jc w:val="left"/>
        <w:rPr>
          <w:rFonts w:ascii="仿宋" w:eastAsia="仿宋"/>
          <w:color w:val="000000"/>
          <w:sz w:val="24"/>
        </w:rPr>
      </w:pPr>
      <w:r>
        <w:rPr>
          <w:rFonts w:ascii="仿宋" w:eastAsia="仿宋" w:hint="eastAsia"/>
          <w:color w:val="000000"/>
          <w:sz w:val="24"/>
        </w:rPr>
        <w:t>九</w:t>
      </w:r>
      <w:r w:rsidR="00AB7628">
        <w:rPr>
          <w:rFonts w:ascii="仿宋" w:eastAsia="仿宋" w:hint="eastAsia"/>
          <w:color w:val="000000"/>
          <w:sz w:val="24"/>
        </w:rPr>
        <w:t>、投标有效期：</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rsidR="00F956E8" w:rsidRDefault="00AB7628" w:rsidP="003E4233">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一</w:t>
      </w:r>
      <w:r>
        <w:rPr>
          <w:rFonts w:ascii="仿宋" w:eastAsia="仿宋" w:hint="eastAsia"/>
          <w:color w:val="000000"/>
          <w:sz w:val="24"/>
        </w:rPr>
        <w:t>、投标文件的式样和签署：</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二</w:t>
      </w:r>
      <w:r>
        <w:rPr>
          <w:rFonts w:ascii="仿宋" w:eastAsia="仿宋" w:hint="eastAsia"/>
          <w:color w:val="000000"/>
          <w:sz w:val="24"/>
        </w:rPr>
        <w:t>、投标文件内容要求：</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缺少上述任一文件，视为对实质性条款的不响应，将导致投标无效。</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三</w:t>
      </w:r>
      <w:r>
        <w:rPr>
          <w:rFonts w:ascii="仿宋" w:eastAsia="仿宋" w:hint="eastAsia"/>
          <w:color w:val="000000"/>
          <w:sz w:val="24"/>
        </w:rPr>
        <w:t>、包装密封要求：</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EE27A1">
        <w:rPr>
          <w:rFonts w:ascii="仿宋" w:eastAsia="仿宋" w:hint="eastAsia"/>
          <w:color w:val="000000"/>
          <w:sz w:val="24"/>
        </w:rPr>
        <w:t>五</w:t>
      </w:r>
      <w:r>
        <w:rPr>
          <w:rFonts w:ascii="仿宋" w:eastAsia="仿宋" w:hint="eastAsia"/>
          <w:color w:val="000000"/>
          <w:sz w:val="24"/>
        </w:rPr>
        <w:t>份(</w:t>
      </w:r>
      <w:r w:rsidRPr="00842FA3">
        <w:rPr>
          <w:rFonts w:ascii="仿宋" w:eastAsia="仿宋" w:hint="eastAsia"/>
          <w:b/>
          <w:color w:val="FF0000"/>
          <w:sz w:val="24"/>
        </w:rPr>
        <w:t>一份为正本,</w:t>
      </w:r>
      <w:r w:rsidR="00842FA3" w:rsidRPr="00842FA3">
        <w:rPr>
          <w:rFonts w:ascii="仿宋" w:eastAsia="仿宋" w:hint="eastAsia"/>
          <w:b/>
          <w:color w:val="FF0000"/>
          <w:sz w:val="24"/>
        </w:rPr>
        <w:t>四</w:t>
      </w:r>
      <w:r w:rsidRPr="00842FA3">
        <w:rPr>
          <w:rFonts w:ascii="仿宋" w:eastAsia="仿宋" w:hint="eastAsia"/>
          <w:b/>
          <w:color w:val="FF0000"/>
          <w:sz w:val="24"/>
        </w:rPr>
        <w:t>份为副本</w:t>
      </w:r>
      <w:r>
        <w:rPr>
          <w:rFonts w:ascii="仿宋" w:eastAsia="仿宋" w:hint="eastAsia"/>
          <w:color w:val="000000"/>
          <w:sz w:val="24"/>
        </w:rPr>
        <w:t>，</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四</w:t>
      </w:r>
      <w:r>
        <w:rPr>
          <w:rFonts w:ascii="仿宋" w:eastAsia="仿宋" w:hint="eastAsia"/>
          <w:color w:val="000000"/>
          <w:sz w:val="24"/>
        </w:rPr>
        <w:t>、细微偏差修正：</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五</w:t>
      </w:r>
      <w:r>
        <w:rPr>
          <w:rFonts w:ascii="仿宋" w:eastAsia="仿宋" w:hint="eastAsia"/>
          <w:color w:val="000000"/>
          <w:sz w:val="24"/>
        </w:rPr>
        <w:t>、招标代理人会同采购人接受或拒绝任何投标或所有投标的权利：</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六</w:t>
      </w:r>
      <w:r>
        <w:rPr>
          <w:rFonts w:ascii="仿宋" w:eastAsia="仿宋" w:hint="eastAsia"/>
          <w:color w:val="000000"/>
          <w:sz w:val="24"/>
        </w:rPr>
        <w:t>、签署合同：</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3E4233">
      <w:pPr>
        <w:spacing w:beforeLines="50" w:before="156"/>
        <w:jc w:val="left"/>
        <w:rPr>
          <w:rFonts w:ascii="仿宋" w:eastAsia="仿宋"/>
          <w:color w:val="000000"/>
          <w:sz w:val="24"/>
        </w:rPr>
      </w:pP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七</w:t>
      </w:r>
      <w:r>
        <w:rPr>
          <w:rFonts w:ascii="仿宋" w:eastAsia="仿宋" w:hint="eastAsia"/>
          <w:color w:val="000000"/>
          <w:sz w:val="24"/>
        </w:rPr>
        <w:t xml:space="preserve">、质疑： </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3E423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BA462A" w:rsidRDefault="00BA462A" w:rsidP="00BA462A">
      <w:pPr>
        <w:numPr>
          <w:ilvl w:val="0"/>
          <w:numId w:val="4"/>
        </w:numPr>
        <w:spacing w:line="360" w:lineRule="exact"/>
        <w:ind w:left="720" w:hanging="720"/>
        <w:jc w:val="left"/>
        <w:rPr>
          <w:rFonts w:ascii="宋体" w:eastAsia="宋体" w:hAnsi="宋体" w:cs="Times New Roman"/>
          <w:szCs w:val="21"/>
        </w:rPr>
      </w:pPr>
      <w:r>
        <w:rPr>
          <w:rFonts w:ascii="宋体" w:eastAsia="宋体" w:hAnsi="宋体" w:cs="Times New Roman" w:hint="eastAsia"/>
          <w:bCs/>
          <w:szCs w:val="21"/>
        </w:rPr>
        <w:t>本工程不支付预付款，当工程完工并通过验收，经工程结算审核完毕后，乙方向甲方提交保修款后一次性付清。[</w:t>
      </w:r>
      <w:r>
        <w:rPr>
          <w:rFonts w:ascii="宋体" w:eastAsia="宋体" w:hAnsi="宋体" w:cs="Times New Roman" w:hint="eastAsia"/>
          <w:szCs w:val="21"/>
        </w:rPr>
        <w:t>如有需要，工程竣工验收合格，乙方向甲方提交结算资料后，可支付初审价的60%作为进度款（支付进度款不超过合同价的60%）]。</w:t>
      </w:r>
    </w:p>
    <w:p w:rsidR="00BA462A" w:rsidRDefault="00BA462A" w:rsidP="00BA462A">
      <w:pPr>
        <w:numPr>
          <w:ilvl w:val="0"/>
          <w:numId w:val="4"/>
        </w:numPr>
        <w:spacing w:line="320" w:lineRule="exact"/>
        <w:ind w:left="720" w:hanging="720"/>
        <w:rPr>
          <w:rFonts w:ascii="Calibri" w:eastAsia="宋体" w:hAnsi="Calibri" w:cs="Times New Roman"/>
          <w:szCs w:val="21"/>
        </w:rPr>
      </w:pPr>
      <w:r>
        <w:rPr>
          <w:rFonts w:ascii="Calibri" w:eastAsia="宋体" w:hAnsi="Calibri" w:cs="Times New Roman" w:hint="eastAsia"/>
          <w:szCs w:val="21"/>
        </w:rPr>
        <w:t xml:space="preserve">  </w:t>
      </w:r>
      <w:r>
        <w:rPr>
          <w:rFonts w:ascii="Calibri" w:eastAsia="宋体" w:hAnsi="Calibri" w:cs="Times New Roman" w:hint="eastAsia"/>
          <w:szCs w:val="21"/>
        </w:rPr>
        <w:t>全部工程造价按下列约定计算：</w:t>
      </w:r>
    </w:p>
    <w:p w:rsidR="00BA462A" w:rsidRDefault="00BA462A" w:rsidP="00BA462A">
      <w:pPr>
        <w:numPr>
          <w:ilvl w:val="0"/>
          <w:numId w:val="5"/>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工程量以招标文件中的工程量清单为准，如有增减，以甲、乙方及监理三方共同现场签证为准。</w:t>
      </w:r>
    </w:p>
    <w:p w:rsidR="00BA462A" w:rsidRDefault="00BA462A" w:rsidP="00BA462A">
      <w:pPr>
        <w:numPr>
          <w:ilvl w:val="0"/>
          <w:numId w:val="5"/>
        </w:numPr>
        <w:tabs>
          <w:tab w:val="left" w:pos="720"/>
        </w:tabs>
        <w:adjustRightInd w:val="0"/>
        <w:snapToGrid w:val="0"/>
        <w:spacing w:line="320" w:lineRule="exact"/>
        <w:rPr>
          <w:rFonts w:ascii="Calibri" w:eastAsia="宋体" w:hAnsi="Calibri" w:cs="Times New Roman"/>
          <w:szCs w:val="21"/>
        </w:rPr>
      </w:pPr>
      <w:r>
        <w:rPr>
          <w:rFonts w:ascii="Calibri" w:eastAsia="宋体" w:hAnsi="Calibri" w:cs="Times New Roman" w:hint="eastAsia"/>
          <w:szCs w:val="21"/>
        </w:rPr>
        <w:t>工程量如有增减，对于提交了“投标文件”并按照投标文件评审后中标的中标人，有投标报价的按照投标报价计取，没有投标报价的项目综合单价按照</w:t>
      </w:r>
      <w:r>
        <w:rPr>
          <w:rFonts w:ascii="Calibri" w:eastAsia="宋体" w:hAnsi="Calibri" w:cs="Times New Roman" w:hint="eastAsia"/>
          <w:szCs w:val="21"/>
          <w:u w:val="single"/>
        </w:rPr>
        <w:t xml:space="preserve">        </w:t>
      </w:r>
      <w:r>
        <w:rPr>
          <w:rFonts w:ascii="Calibri" w:eastAsia="宋体" w:hAnsi="Calibri" w:cs="Times New Roman" w:hint="eastAsia"/>
          <w:szCs w:val="21"/>
        </w:rPr>
        <w:t>年</w:t>
      </w:r>
      <w:r>
        <w:rPr>
          <w:rFonts w:ascii="Calibri" w:eastAsia="宋体" w:hAnsi="Calibri" w:cs="Times New Roman" w:hint="eastAsia"/>
          <w:szCs w:val="21"/>
          <w:u w:val="single"/>
        </w:rPr>
        <w:t xml:space="preserve">     </w:t>
      </w:r>
      <w:r>
        <w:rPr>
          <w:rFonts w:ascii="Calibri" w:eastAsia="宋体" w:hAnsi="Calibri" w:cs="Times New Roman" w:hint="eastAsia"/>
          <w:szCs w:val="21"/>
        </w:rPr>
        <w:t>期定额价乘以中标人中标价的下浮率计取；</w:t>
      </w:r>
    </w:p>
    <w:p w:rsidR="00BA462A" w:rsidRDefault="00BA462A" w:rsidP="00BA462A">
      <w:pPr>
        <w:numPr>
          <w:ilvl w:val="0"/>
          <w:numId w:val="5"/>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施工措施费用的核算：实际施工时，施工措施发生了变化时，由造价机构按照实际施工的措施进行造价后对原</w:t>
      </w:r>
      <w:r>
        <w:rPr>
          <w:rFonts w:ascii="Calibri" w:eastAsia="宋体" w:hAnsi="Calibri" w:cs="Times New Roman"/>
          <w:szCs w:val="21"/>
        </w:rPr>
        <w:t>“</w:t>
      </w:r>
      <w:r>
        <w:rPr>
          <w:rFonts w:ascii="Calibri" w:eastAsia="宋体" w:hAnsi="Calibri" w:cs="Times New Roman" w:hint="eastAsia"/>
          <w:szCs w:val="21"/>
        </w:rPr>
        <w:t>标底</w:t>
      </w:r>
      <w:r>
        <w:rPr>
          <w:rFonts w:ascii="Calibri" w:eastAsia="宋体" w:hAnsi="Calibri" w:cs="Times New Roman"/>
          <w:szCs w:val="21"/>
        </w:rPr>
        <w:t>”</w:t>
      </w:r>
      <w:r>
        <w:rPr>
          <w:rFonts w:ascii="Calibri" w:eastAsia="宋体" w:hAnsi="Calibri" w:cs="Times New Roman" w:hint="eastAsia"/>
          <w:szCs w:val="21"/>
        </w:rPr>
        <w:t>中的措施费部分进行调整，并按照中标人中标价的下浮率折算后结算。</w:t>
      </w:r>
    </w:p>
    <w:p w:rsidR="00BA462A" w:rsidRDefault="00BA462A" w:rsidP="00BA462A">
      <w:pPr>
        <w:numPr>
          <w:ilvl w:val="0"/>
          <w:numId w:val="5"/>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BA462A" w:rsidRDefault="00BA462A" w:rsidP="00BA462A">
      <w:pPr>
        <w:numPr>
          <w:ilvl w:val="0"/>
          <w:numId w:val="5"/>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工程量以招标文件的工程量清单为准，施工中如遇与工程量清单不符时参照本补充条款第</w:t>
      </w:r>
      <w:r>
        <w:rPr>
          <w:rFonts w:ascii="Calibri" w:eastAsia="宋体" w:hAnsi="Calibri" w:cs="Times New Roman" w:hint="eastAsia"/>
          <w:szCs w:val="21"/>
        </w:rPr>
        <w:t>2</w:t>
      </w:r>
      <w:r>
        <w:rPr>
          <w:rFonts w:ascii="Calibri" w:eastAsia="宋体" w:hAnsi="Calibri" w:cs="Times New Roman" w:hint="eastAsia"/>
          <w:szCs w:val="21"/>
        </w:rPr>
        <w:t>条进行结算。</w:t>
      </w:r>
    </w:p>
    <w:p w:rsidR="00BA462A" w:rsidRDefault="00BA462A" w:rsidP="00BA462A">
      <w:pPr>
        <w:numPr>
          <w:ilvl w:val="0"/>
          <w:numId w:val="5"/>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施工过程中的会议纪要作为合同附件。</w:t>
      </w:r>
    </w:p>
    <w:p w:rsidR="003E4233" w:rsidRPr="003E4233" w:rsidRDefault="003E4233" w:rsidP="00BA462A">
      <w:pPr>
        <w:numPr>
          <w:ilvl w:val="0"/>
          <w:numId w:val="5"/>
        </w:numPr>
        <w:tabs>
          <w:tab w:val="left" w:pos="720"/>
        </w:tabs>
        <w:spacing w:line="320" w:lineRule="exact"/>
        <w:rPr>
          <w:rFonts w:ascii="Calibri" w:eastAsia="宋体" w:hAnsi="Calibri" w:cs="Times New Roman"/>
          <w:color w:val="FF0000"/>
          <w:szCs w:val="21"/>
        </w:rPr>
      </w:pPr>
      <w:r w:rsidRPr="003E4233">
        <w:rPr>
          <w:rFonts w:hint="eastAsia"/>
          <w:color w:val="FF0000"/>
        </w:rPr>
        <w:t>本工程不提供施工图，但施工单位完工后要出竣工图。</w:t>
      </w:r>
    </w:p>
    <w:p w:rsidR="00BA462A" w:rsidRDefault="00BA462A" w:rsidP="00BA462A">
      <w:pPr>
        <w:spacing w:line="320" w:lineRule="exact"/>
        <w:ind w:left="720"/>
        <w:rPr>
          <w:rFonts w:ascii="Calibri" w:eastAsia="宋体" w:hAnsi="Calibri" w:cs="Times New Roman"/>
          <w:szCs w:val="21"/>
        </w:rPr>
      </w:pPr>
    </w:p>
    <w:p w:rsidR="00BA462A" w:rsidRDefault="00BA462A" w:rsidP="00BA462A">
      <w:pPr>
        <w:numPr>
          <w:ilvl w:val="0"/>
          <w:numId w:val="4"/>
        </w:numPr>
        <w:spacing w:line="320" w:lineRule="exact"/>
        <w:ind w:left="720" w:hanging="720"/>
        <w:rPr>
          <w:rFonts w:ascii="Calibri" w:eastAsia="宋体" w:hAnsi="Calibri" w:cs="Times New Roman"/>
          <w:szCs w:val="21"/>
        </w:rPr>
      </w:pPr>
      <w:r>
        <w:rPr>
          <w:rFonts w:ascii="Calibri" w:eastAsia="宋体" w:hAnsi="Calibri" w:cs="Times New Roman" w:hint="eastAsia"/>
          <w:szCs w:val="21"/>
        </w:rPr>
        <w:t xml:space="preserve">  </w:t>
      </w:r>
      <w:r>
        <w:rPr>
          <w:rFonts w:ascii="Calibri" w:eastAsia="宋体" w:hAnsi="Calibri" w:cs="Times New Roman" w:hint="eastAsia"/>
          <w:szCs w:val="21"/>
        </w:rPr>
        <w:t>质量保修的支付：</w:t>
      </w:r>
    </w:p>
    <w:p w:rsidR="00BA462A" w:rsidRDefault="00BA462A" w:rsidP="00BA462A">
      <w:pPr>
        <w:numPr>
          <w:ilvl w:val="0"/>
          <w:numId w:val="6"/>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本工程约定的工程质量保修金为施工合同价款的</w:t>
      </w:r>
      <w:r>
        <w:rPr>
          <w:rFonts w:ascii="Calibri" w:eastAsia="宋体" w:hAnsi="Calibri" w:cs="Times New Roman" w:hint="eastAsia"/>
          <w:szCs w:val="21"/>
        </w:rPr>
        <w:t>3%</w:t>
      </w:r>
      <w:r>
        <w:rPr>
          <w:rFonts w:ascii="Calibri" w:eastAsia="宋体" w:hAnsi="Calibri" w:cs="Times New Roman" w:hint="eastAsia"/>
          <w:szCs w:val="21"/>
        </w:rPr>
        <w:t>；</w:t>
      </w:r>
    </w:p>
    <w:p w:rsidR="00BA462A" w:rsidRDefault="00BA462A" w:rsidP="00BA462A">
      <w:pPr>
        <w:numPr>
          <w:ilvl w:val="0"/>
          <w:numId w:val="6"/>
        </w:numPr>
        <w:tabs>
          <w:tab w:val="left" w:pos="720"/>
        </w:tabs>
        <w:spacing w:line="320" w:lineRule="exact"/>
        <w:rPr>
          <w:rFonts w:ascii="Calibri" w:eastAsia="宋体" w:hAnsi="Calibri" w:cs="Times New Roman"/>
          <w:szCs w:val="21"/>
        </w:rPr>
      </w:pPr>
      <w:r>
        <w:rPr>
          <w:rFonts w:ascii="Calibri" w:eastAsia="宋体" w:hAnsi="Calibri" w:cs="Times New Roman" w:hint="eastAsia"/>
          <w:szCs w:val="21"/>
        </w:rPr>
        <w:t>本工程双方约定承包方向发包方支付工程质量保修金金额为（人民币</w:t>
      </w:r>
      <w:r>
        <w:rPr>
          <w:rFonts w:ascii="Calibri" w:eastAsia="宋体" w:hAnsi="Calibri" w:cs="Times New Roman" w:hint="eastAsia"/>
          <w:szCs w:val="21"/>
        </w:rPr>
        <w:t>:</w:t>
      </w:r>
      <w:r>
        <w:rPr>
          <w:rFonts w:ascii="Calibri" w:eastAsia="宋体" w:hAnsi="Calibri" w:cs="Times New Roman" w:hint="eastAsia"/>
          <w:szCs w:val="21"/>
        </w:rPr>
        <w:t>大写）</w:t>
      </w:r>
      <w:r>
        <w:rPr>
          <w:rFonts w:ascii="Calibri" w:eastAsia="宋体" w:hAnsi="Calibri" w:cs="Times New Roman" w:hint="eastAsia"/>
          <w:szCs w:val="21"/>
          <w:u w:val="single"/>
        </w:rPr>
        <w:t xml:space="preserve">                  ; </w:t>
      </w:r>
    </w:p>
    <w:p w:rsidR="00BA462A" w:rsidRDefault="00BA462A" w:rsidP="00BA462A">
      <w:pPr>
        <w:spacing w:line="320" w:lineRule="exact"/>
        <w:ind w:left="720"/>
        <w:rPr>
          <w:rFonts w:ascii="宋体" w:eastAsia="宋体" w:hAnsi="宋体" w:cs="Times New Roman"/>
          <w:szCs w:val="21"/>
        </w:rPr>
      </w:pPr>
      <w:r>
        <w:rPr>
          <w:rFonts w:ascii="Calibri" w:eastAsia="宋体" w:hAnsi="Calibri" w:cs="Times New Roman" w:hint="eastAsia"/>
          <w:szCs w:val="21"/>
        </w:rPr>
        <w:t>(</w:t>
      </w:r>
      <w:r>
        <w:rPr>
          <w:rFonts w:ascii="Calibri" w:eastAsia="宋体" w:hAnsi="Calibri" w:cs="Times New Roman" w:hint="eastAsia"/>
          <w:szCs w:val="21"/>
        </w:rPr>
        <w:t>小写</w:t>
      </w:r>
      <w:r>
        <w:rPr>
          <w:rFonts w:ascii="Calibri" w:eastAsia="宋体" w:hAnsi="Calibri" w:cs="Times New Roman" w:hint="eastAsia"/>
          <w:szCs w:val="21"/>
        </w:rPr>
        <w:t>):</w:t>
      </w:r>
      <w:r>
        <w:rPr>
          <w:rFonts w:ascii="Calibri" w:eastAsia="宋体" w:hAnsi="Calibri" w:cs="Times New Roman" w:hint="eastAsia"/>
          <w:szCs w:val="21"/>
          <w:u w:val="single"/>
        </w:rPr>
        <w:t xml:space="preserve">           </w:t>
      </w:r>
      <w:r>
        <w:rPr>
          <w:rFonts w:ascii="Calibri" w:eastAsia="宋体" w:hAnsi="Calibri" w:cs="Times New Roman" w:hint="eastAsia"/>
          <w:szCs w:val="21"/>
          <w:u w:val="single"/>
        </w:rPr>
        <w:t>元</w:t>
      </w:r>
      <w:r>
        <w:rPr>
          <w:rFonts w:ascii="Calibri" w:eastAsia="宋体" w:hAnsi="Calibri" w:cs="Times New Roman" w:hint="eastAsia"/>
          <w:szCs w:val="21"/>
          <w:u w:val="single"/>
        </w:rPr>
        <w:t>.</w:t>
      </w:r>
      <w:r>
        <w:rPr>
          <w:rFonts w:ascii="宋体" w:eastAsia="宋体" w:hAnsi="宋体" w:cs="Times New Roman" w:hint="eastAsia"/>
          <w:szCs w:val="21"/>
        </w:rPr>
        <w:t xml:space="preserve"> 由承包方以转帐方式转入甲方帐号（不计利息）。</w:t>
      </w:r>
    </w:p>
    <w:p w:rsidR="00BA462A" w:rsidRDefault="00BA462A" w:rsidP="00BA462A">
      <w:pPr>
        <w:numPr>
          <w:ilvl w:val="0"/>
          <w:numId w:val="6"/>
        </w:numPr>
        <w:tabs>
          <w:tab w:val="left" w:pos="720"/>
        </w:tabs>
        <w:spacing w:line="320" w:lineRule="exact"/>
        <w:ind w:left="735" w:hangingChars="350" w:hanging="735"/>
        <w:rPr>
          <w:rFonts w:ascii="宋体" w:eastAsia="宋体" w:hAnsi="宋体" w:cs="Times New Roman"/>
          <w:szCs w:val="21"/>
        </w:rPr>
      </w:pPr>
      <w:r>
        <w:rPr>
          <w:rFonts w:ascii="宋体" w:eastAsia="宋体" w:hAnsi="宋体" w:cs="Times New Roman"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BA462A" w:rsidRDefault="00BA462A" w:rsidP="00BA462A">
      <w:pPr>
        <w:numPr>
          <w:ilvl w:val="0"/>
          <w:numId w:val="7"/>
        </w:numPr>
        <w:spacing w:line="320" w:lineRule="exact"/>
        <w:rPr>
          <w:rFonts w:ascii="宋体" w:eastAsia="宋体" w:hAnsi="宋体" w:cs="宋体"/>
          <w:szCs w:val="21"/>
        </w:rPr>
      </w:pPr>
      <w:r>
        <w:rPr>
          <w:rFonts w:ascii="宋体" w:eastAsia="宋体" w:hAnsi="宋体" w:cs="宋体" w:hint="eastAsia"/>
          <w:szCs w:val="21"/>
        </w:rPr>
        <w:t xml:space="preserve">  项目管理班组</w:t>
      </w:r>
    </w:p>
    <w:p w:rsidR="00BA462A" w:rsidRDefault="00BA462A" w:rsidP="00BA462A">
      <w:pPr>
        <w:numPr>
          <w:ilvl w:val="0"/>
          <w:numId w:val="8"/>
        </w:numPr>
        <w:adjustRightInd w:val="0"/>
        <w:snapToGrid w:val="0"/>
        <w:spacing w:line="320" w:lineRule="exac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   项目经理的姓名：</w:t>
      </w:r>
      <w:r>
        <w:rPr>
          <w:rFonts w:ascii="宋体" w:eastAsia="宋体" w:hAnsi="宋体" w:cs="Times New Roman"/>
          <w:color w:val="FF0000"/>
          <w:kern w:val="0"/>
          <w:szCs w:val="21"/>
        </w:rPr>
        <w:t xml:space="preserve"> </w:t>
      </w:r>
    </w:p>
    <w:p w:rsidR="00BA462A" w:rsidRDefault="00BA462A" w:rsidP="00BA462A">
      <w:pPr>
        <w:numPr>
          <w:ilvl w:val="0"/>
          <w:numId w:val="8"/>
        </w:numPr>
        <w:adjustRightInd w:val="0"/>
        <w:snapToGrid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项目经理与投标文件承诺不一致或未及时到位发包人将按照下列方式对承包人进行处罚：</w:t>
      </w:r>
    </w:p>
    <w:p w:rsidR="00BA462A" w:rsidRDefault="00BA462A" w:rsidP="00BA462A">
      <w:pPr>
        <w:adjustRightInd w:val="0"/>
        <w:snapToGrid w:val="0"/>
        <w:spacing w:line="320" w:lineRule="exact"/>
        <w:ind w:leftChars="300" w:left="716" w:hangingChars="41" w:hanging="86"/>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1）施工方不得随意变更项目经理（除非有不可抗力的原因）。</w:t>
      </w:r>
    </w:p>
    <w:p w:rsidR="00BA462A" w:rsidRDefault="00BA462A" w:rsidP="00BA462A">
      <w:pPr>
        <w:adjustRightInd w:val="0"/>
        <w:snapToGrid w:val="0"/>
        <w:spacing w:line="320" w:lineRule="exact"/>
        <w:ind w:firstLineChars="300" w:firstLine="630"/>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2）建设方对项目经理不满意，可以提出更换，施工方必须立即更换。</w:t>
      </w:r>
    </w:p>
    <w:p w:rsidR="00BA462A" w:rsidRDefault="00BA462A" w:rsidP="00BA462A">
      <w:pPr>
        <w:adjustRightInd w:val="0"/>
        <w:snapToGrid w:val="0"/>
        <w:spacing w:line="320" w:lineRule="exact"/>
        <w:ind w:firstLineChars="300" w:firstLine="630"/>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3）未经建设方同意，项目经理缺席工程例会一次，罚款1000元人民币。</w:t>
      </w:r>
    </w:p>
    <w:p w:rsidR="00BA462A" w:rsidRDefault="00BA462A" w:rsidP="00BA462A">
      <w:pPr>
        <w:adjustRightInd w:val="0"/>
        <w:snapToGrid w:val="0"/>
        <w:spacing w:line="320" w:lineRule="exact"/>
        <w:ind w:leftChars="300" w:left="840" w:hangingChars="100" w:hanging="210"/>
        <w:rPr>
          <w:rFonts w:ascii="宋体" w:eastAsia="宋体" w:hAnsi="宋体" w:cs="Times New Roman"/>
          <w:kern w:val="0"/>
          <w:szCs w:val="21"/>
        </w:rPr>
      </w:pPr>
      <w:r>
        <w:rPr>
          <w:rFonts w:ascii="宋体" w:eastAsia="宋体" w:hAnsi="宋体" w:cs="Times New Roman" w:hint="eastAsia"/>
          <w:kern w:val="0"/>
          <w:szCs w:val="21"/>
        </w:rPr>
        <w:lastRenderedPageBreak/>
        <w:t>（4</w:t>
      </w:r>
      <w:r>
        <w:rPr>
          <w:rFonts w:ascii="宋体" w:eastAsia="宋体" w:hAnsi="宋体" w:cs="Times New Roman"/>
          <w:kern w:val="0"/>
          <w:szCs w:val="21"/>
        </w:rPr>
        <w:t>）施工方必须保证不出现与本项目有关的任何形式的闹事，发生一次，罚款</w:t>
      </w:r>
      <w:r>
        <w:rPr>
          <w:rFonts w:ascii="宋体" w:eastAsia="宋体" w:hAnsi="宋体" w:cs="Times New Roman" w:hint="eastAsia"/>
          <w:kern w:val="0"/>
          <w:szCs w:val="21"/>
        </w:rPr>
        <w:t>5</w:t>
      </w:r>
      <w:r>
        <w:rPr>
          <w:rFonts w:ascii="宋体" w:eastAsia="宋体" w:hAnsi="宋体" w:cs="Times New Roman"/>
          <w:kern w:val="0"/>
          <w:szCs w:val="21"/>
        </w:rPr>
        <w:t>000元人民币。</w:t>
      </w:r>
    </w:p>
    <w:p w:rsidR="00BA462A" w:rsidRDefault="00BA462A" w:rsidP="00BA462A">
      <w:pPr>
        <w:adjustRightInd w:val="0"/>
        <w:snapToGrid w:val="0"/>
        <w:spacing w:line="320" w:lineRule="exact"/>
        <w:ind w:leftChars="300" w:left="840" w:hangingChars="100" w:hanging="210"/>
        <w:rPr>
          <w:rFonts w:ascii="宋体" w:eastAsia="宋体" w:hAnsi="宋体" w:cs="Times New Roman"/>
          <w:kern w:val="0"/>
          <w:szCs w:val="21"/>
        </w:rPr>
      </w:pPr>
      <w:r>
        <w:rPr>
          <w:rFonts w:ascii="宋体" w:eastAsia="宋体" w:hAnsi="宋体" w:cs="Times New Roman" w:hint="eastAsia"/>
          <w:kern w:val="0"/>
          <w:szCs w:val="21"/>
        </w:rPr>
        <w:t>（5</w:t>
      </w:r>
      <w:r>
        <w:rPr>
          <w:rFonts w:ascii="宋体" w:eastAsia="宋体" w:hAnsi="宋体" w:cs="Times New Roman"/>
          <w:kern w:val="0"/>
          <w:szCs w:val="21"/>
        </w:rPr>
        <w:t>）</w:t>
      </w:r>
      <w:r>
        <w:rPr>
          <w:rFonts w:ascii="宋体" w:eastAsia="宋体" w:hAnsi="宋体" w:cs="Times New Roman" w:hint="eastAsia"/>
          <w:kern w:val="0"/>
          <w:szCs w:val="21"/>
        </w:rPr>
        <w:t>施工方</w:t>
      </w:r>
      <w:r>
        <w:rPr>
          <w:rFonts w:ascii="宋体" w:eastAsia="宋体" w:hAnsi="宋体" w:cs="Times New Roman"/>
          <w:kern w:val="0"/>
          <w:szCs w:val="21"/>
        </w:rPr>
        <w:t>应充分了解本工程的紧迫性和重要性，</w:t>
      </w:r>
      <w:r>
        <w:rPr>
          <w:rFonts w:ascii="宋体" w:eastAsia="宋体" w:hAnsi="宋体" w:cs="Times New Roman" w:hint="eastAsia"/>
          <w:kern w:val="0"/>
          <w:szCs w:val="21"/>
        </w:rPr>
        <w:t>施工方</w:t>
      </w:r>
      <w:r>
        <w:rPr>
          <w:rFonts w:ascii="宋体" w:eastAsia="宋体" w:hAnsi="宋体" w:cs="Times New Roman"/>
          <w:kern w:val="0"/>
          <w:szCs w:val="21"/>
        </w:rPr>
        <w:t>应为本项目配备专业工程师、施工员、预算员、质检员、安全员、材料员和资料员等</w:t>
      </w:r>
      <w:r>
        <w:rPr>
          <w:rFonts w:ascii="宋体" w:eastAsia="宋体" w:hAnsi="宋体" w:cs="Times New Roman" w:hint="eastAsia"/>
          <w:kern w:val="0"/>
          <w:szCs w:val="21"/>
        </w:rPr>
        <w:t>工程管理必需人员。</w:t>
      </w:r>
    </w:p>
    <w:p w:rsidR="00BA462A" w:rsidRDefault="00BA462A" w:rsidP="00BA462A">
      <w:pPr>
        <w:adjustRightInd w:val="0"/>
        <w:snapToGrid w:val="0"/>
        <w:spacing w:line="320" w:lineRule="exact"/>
        <w:ind w:left="720" w:hanging="720"/>
        <w:rPr>
          <w:rFonts w:ascii="宋体" w:eastAsia="宋体" w:hAnsi="宋体" w:cs="Times New Roman"/>
          <w:kern w:val="0"/>
          <w:szCs w:val="21"/>
        </w:rPr>
      </w:pPr>
      <w:r>
        <w:rPr>
          <w:rFonts w:ascii="宋体" w:eastAsia="宋体" w:hAnsi="宋体" w:cs="Times New Roman" w:hint="eastAsia"/>
          <w:kern w:val="0"/>
          <w:szCs w:val="21"/>
        </w:rPr>
        <w:t>五、   工程验收合格后，施工方15个工作日内向甲方递送结算资料。如过期未递送结算资料，由此产生的结果由施工方负责。</w:t>
      </w:r>
    </w:p>
    <w:p w:rsidR="00BA462A" w:rsidRDefault="00BA462A" w:rsidP="00BA462A">
      <w:pPr>
        <w:spacing w:line="320" w:lineRule="exact"/>
        <w:ind w:left="420" w:hangingChars="200" w:hanging="420"/>
        <w:rPr>
          <w:rFonts w:ascii="Calibri" w:eastAsia="宋体" w:hAnsi="Calibri" w:cs="Times New Roman"/>
          <w:szCs w:val="21"/>
        </w:rPr>
      </w:pPr>
      <w:r>
        <w:rPr>
          <w:rFonts w:ascii="Calibri" w:eastAsia="宋体" w:hAnsi="Calibri" w:cs="Times New Roman" w:hint="eastAsia"/>
          <w:szCs w:val="21"/>
        </w:rPr>
        <w:t>六、</w:t>
      </w:r>
      <w:r>
        <w:rPr>
          <w:rFonts w:ascii="Calibri" w:eastAsia="宋体" w:hAnsi="Calibri" w:cs="Times New Roman" w:hint="eastAsia"/>
          <w:szCs w:val="21"/>
        </w:rPr>
        <w:t xml:space="preserve">   </w:t>
      </w:r>
      <w:r>
        <w:rPr>
          <w:rFonts w:ascii="Calibri" w:eastAsia="宋体" w:hAnsi="Calibri" w:cs="Times New Roman" w:hint="eastAsia"/>
          <w:szCs w:val="21"/>
        </w:rPr>
        <w:t>中标价为未经审核的最高限价。</w:t>
      </w:r>
    </w:p>
    <w:p w:rsidR="00BA462A" w:rsidRDefault="00BA462A" w:rsidP="00BA462A">
      <w:pPr>
        <w:spacing w:line="320" w:lineRule="exact"/>
        <w:ind w:left="420" w:hangingChars="200" w:hanging="420"/>
        <w:rPr>
          <w:rFonts w:ascii="宋体" w:eastAsia="宋体" w:hAnsi="宋体" w:cs="宋体"/>
          <w:kern w:val="0"/>
          <w:szCs w:val="21"/>
        </w:rPr>
      </w:pPr>
      <w:r>
        <w:rPr>
          <w:rFonts w:ascii="Calibri" w:eastAsia="宋体" w:hAnsi="Calibri" w:cs="Times New Roman" w:hint="eastAsia"/>
          <w:szCs w:val="21"/>
        </w:rPr>
        <w:t>七、</w:t>
      </w:r>
      <w:r>
        <w:rPr>
          <w:rFonts w:ascii="Calibri" w:eastAsia="宋体" w:hAnsi="Calibri" w:cs="Times New Roman" w:hint="eastAsia"/>
          <w:szCs w:val="21"/>
        </w:rPr>
        <w:t xml:space="preserve">   </w:t>
      </w:r>
      <w:r>
        <w:rPr>
          <w:rFonts w:ascii="宋体" w:eastAsia="宋体" w:hAnsi="宋体" w:cs="宋体" w:hint="eastAsia"/>
          <w:kern w:val="0"/>
          <w:szCs w:val="21"/>
        </w:rPr>
        <w:t>施工过程中产生所用的水、电费用由乙方承担。</w:t>
      </w:r>
    </w:p>
    <w:p w:rsidR="00BA462A" w:rsidRDefault="00BA462A" w:rsidP="00BA462A">
      <w:pPr>
        <w:spacing w:line="320" w:lineRule="exact"/>
        <w:ind w:left="420" w:hangingChars="200" w:hanging="420"/>
        <w:rPr>
          <w:rFonts w:ascii="宋体" w:eastAsia="宋体" w:hAnsi="宋体" w:cs="宋体"/>
          <w:kern w:val="0"/>
          <w:szCs w:val="21"/>
        </w:rPr>
      </w:pPr>
      <w:r>
        <w:rPr>
          <w:rFonts w:ascii="宋体" w:eastAsia="宋体" w:hAnsi="宋体" w:cs="宋体" w:hint="eastAsia"/>
          <w:kern w:val="0"/>
          <w:szCs w:val="21"/>
        </w:rPr>
        <w:t>八、   本工程的</w:t>
      </w:r>
      <w:r>
        <w:rPr>
          <w:rFonts w:ascii="Calibri" w:eastAsia="宋体" w:hAnsi="Calibri" w:cs="Times New Roman" w:hint="eastAsia"/>
        </w:rPr>
        <w:t>招标文件、</w:t>
      </w:r>
      <w:r>
        <w:rPr>
          <w:rFonts w:ascii="Calibri" w:eastAsia="宋体" w:hAnsi="Calibri" w:cs="Times New Roman" w:hint="eastAsia"/>
        </w:rPr>
        <w:t xml:space="preserve"> </w:t>
      </w:r>
      <w:r>
        <w:rPr>
          <w:rFonts w:ascii="Calibri" w:eastAsia="宋体" w:hAnsi="Calibri" w:cs="Times New Roman" w:hint="eastAsia"/>
        </w:rPr>
        <w:t>投标文件以及后续签订的补充协议等均为本合同的组成部分。</w:t>
      </w:r>
    </w:p>
    <w:p w:rsidR="00BA462A" w:rsidRDefault="00BA462A" w:rsidP="00BA462A">
      <w:pPr>
        <w:spacing w:line="320" w:lineRule="exact"/>
        <w:ind w:left="420" w:hangingChars="200" w:hanging="420"/>
        <w:rPr>
          <w:rFonts w:ascii="Calibri" w:eastAsia="宋体" w:hAnsi="Calibri" w:cs="Times New Roman"/>
          <w:szCs w:val="21"/>
        </w:rPr>
      </w:pPr>
      <w:r>
        <w:rPr>
          <w:rFonts w:ascii="宋体" w:eastAsia="宋体" w:hAnsi="宋体" w:cs="宋体" w:hint="eastAsia"/>
          <w:kern w:val="0"/>
          <w:szCs w:val="21"/>
        </w:rPr>
        <w:t xml:space="preserve">九、   </w:t>
      </w:r>
      <w:r>
        <w:rPr>
          <w:rFonts w:ascii="Calibri" w:eastAsia="宋体" w:hAnsi="Calibri" w:cs="Times New Roman" w:hint="eastAsia"/>
          <w:szCs w:val="21"/>
        </w:rPr>
        <w:t>合同文本条款与“补充条款”约定有冲突时，以补充条款为准。</w:t>
      </w:r>
    </w:p>
    <w:p w:rsidR="00E24041" w:rsidRPr="00F8156A" w:rsidRDefault="00E24041" w:rsidP="00E24041">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3083"/>
        <w:gridCol w:w="3567"/>
      </w:tblGrid>
      <w:tr w:rsidR="00E24041" w:rsidRPr="00BA30FE" w:rsidTr="00BA462A">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3083" w:type="dxa"/>
            <w:tcBorders>
              <w:top w:val="single" w:sz="8" w:space="0" w:color="auto"/>
              <w:left w:val="nil"/>
              <w:bottom w:val="single" w:sz="4" w:space="0" w:color="auto"/>
              <w:right w:val="single" w:sz="4" w:space="0" w:color="auto"/>
            </w:tcBorders>
            <w:vAlign w:val="center"/>
          </w:tcPr>
          <w:p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名称</w:t>
            </w:r>
          </w:p>
        </w:tc>
        <w:tc>
          <w:tcPr>
            <w:tcW w:w="3567" w:type="dxa"/>
            <w:tcBorders>
              <w:top w:val="single" w:sz="4" w:space="0" w:color="auto"/>
              <w:left w:val="nil"/>
              <w:bottom w:val="single" w:sz="4" w:space="0" w:color="auto"/>
              <w:right w:val="single" w:sz="4" w:space="0" w:color="auto"/>
            </w:tcBorders>
            <w:vAlign w:val="center"/>
          </w:tcPr>
          <w:p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BA462A" w:rsidRPr="00BA30FE" w:rsidTr="00BA462A">
        <w:trPr>
          <w:trHeight w:val="439"/>
        </w:trPr>
        <w:tc>
          <w:tcPr>
            <w:tcW w:w="760" w:type="dxa"/>
            <w:tcBorders>
              <w:top w:val="nil"/>
              <w:left w:val="single" w:sz="8" w:space="0" w:color="auto"/>
              <w:bottom w:val="single" w:sz="4" w:space="0" w:color="auto"/>
              <w:right w:val="single" w:sz="4" w:space="0" w:color="auto"/>
            </w:tcBorders>
            <w:vAlign w:val="center"/>
          </w:tcPr>
          <w:p w:rsidR="00BA462A" w:rsidRPr="00694DE7" w:rsidRDefault="00BA462A" w:rsidP="00BA462A">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3083" w:type="dxa"/>
            <w:tcBorders>
              <w:top w:val="nil"/>
              <w:left w:val="nil"/>
              <w:bottom w:val="single" w:sz="4" w:space="0" w:color="auto"/>
              <w:right w:val="single" w:sz="4" w:space="0" w:color="auto"/>
            </w:tcBorders>
            <w:vAlign w:val="center"/>
          </w:tcPr>
          <w:p w:rsidR="00BA462A" w:rsidRPr="00694DE7" w:rsidRDefault="00BA462A" w:rsidP="00BA462A">
            <w:pPr>
              <w:rPr>
                <w:rFonts w:ascii="Arial" w:hAnsi="Arial"/>
              </w:rPr>
            </w:pPr>
            <w:r w:rsidRPr="005D26FD">
              <w:rPr>
                <w:rFonts w:ascii="宋体" w:eastAsia="宋体" w:hAnsi="宋体" w:cs="宋体" w:hint="eastAsia"/>
                <w:color w:val="000000"/>
                <w:kern w:val="0"/>
                <w:sz w:val="28"/>
                <w:szCs w:val="28"/>
              </w:rPr>
              <w:t>电缆</w:t>
            </w:r>
          </w:p>
        </w:tc>
        <w:tc>
          <w:tcPr>
            <w:tcW w:w="3567" w:type="dxa"/>
            <w:tcBorders>
              <w:top w:val="nil"/>
              <w:left w:val="nil"/>
              <w:bottom w:val="single" w:sz="4" w:space="0" w:color="auto"/>
              <w:right w:val="single" w:sz="4" w:space="0" w:color="auto"/>
            </w:tcBorders>
            <w:vAlign w:val="center"/>
          </w:tcPr>
          <w:p w:rsidR="00BA462A" w:rsidRPr="00694DE7" w:rsidRDefault="00BA462A" w:rsidP="00BA462A">
            <w:pPr>
              <w:rPr>
                <w:rFonts w:ascii="宋体" w:hAnsi="宋体" w:cs="宋体"/>
                <w:kern w:val="0"/>
                <w:sz w:val="20"/>
                <w:szCs w:val="20"/>
              </w:rPr>
            </w:pPr>
            <w:r w:rsidRPr="005D26FD">
              <w:rPr>
                <w:rFonts w:ascii="宋体" w:eastAsia="宋体" w:hAnsi="宋体" w:cs="宋体" w:hint="eastAsia"/>
                <w:color w:val="000000"/>
                <w:kern w:val="0"/>
                <w:sz w:val="28"/>
                <w:szCs w:val="28"/>
              </w:rPr>
              <w:t>金龙羽、成天泰、亨通光电</w:t>
            </w:r>
          </w:p>
        </w:tc>
      </w:tr>
      <w:tr w:rsidR="00BA462A" w:rsidRPr="00BA30FE" w:rsidTr="00BA462A">
        <w:trPr>
          <w:trHeight w:val="439"/>
        </w:trPr>
        <w:tc>
          <w:tcPr>
            <w:tcW w:w="760" w:type="dxa"/>
            <w:tcBorders>
              <w:top w:val="nil"/>
              <w:left w:val="single" w:sz="8" w:space="0" w:color="auto"/>
              <w:bottom w:val="single" w:sz="4" w:space="0" w:color="auto"/>
              <w:right w:val="single" w:sz="4" w:space="0" w:color="auto"/>
            </w:tcBorders>
            <w:vAlign w:val="center"/>
          </w:tcPr>
          <w:p w:rsidR="00BA462A" w:rsidRPr="00694DE7" w:rsidRDefault="00BA462A" w:rsidP="00BA462A">
            <w:pPr>
              <w:widowControl/>
              <w:jc w:val="center"/>
              <w:rPr>
                <w:rFonts w:ascii="黑体" w:eastAsia="黑体" w:hAnsi="宋体" w:cs="宋体"/>
                <w:kern w:val="0"/>
                <w:sz w:val="22"/>
              </w:rPr>
            </w:pPr>
            <w:r w:rsidRPr="00694DE7">
              <w:rPr>
                <w:rFonts w:ascii="黑体" w:eastAsia="黑体" w:hAnsi="宋体" w:cs="宋体" w:hint="eastAsia"/>
                <w:kern w:val="0"/>
                <w:sz w:val="22"/>
              </w:rPr>
              <w:t>2</w:t>
            </w:r>
          </w:p>
        </w:tc>
        <w:tc>
          <w:tcPr>
            <w:tcW w:w="3083" w:type="dxa"/>
            <w:tcBorders>
              <w:top w:val="nil"/>
              <w:left w:val="nil"/>
              <w:bottom w:val="single" w:sz="4" w:space="0" w:color="auto"/>
              <w:right w:val="single" w:sz="4" w:space="0" w:color="auto"/>
            </w:tcBorders>
            <w:vAlign w:val="center"/>
          </w:tcPr>
          <w:p w:rsidR="00BA462A" w:rsidRPr="00694DE7" w:rsidRDefault="00BA462A" w:rsidP="00BA462A">
            <w:pPr>
              <w:rPr>
                <w:rFonts w:ascii="宋体" w:hAnsi="宋体" w:cs="宋体"/>
                <w:kern w:val="0"/>
                <w:sz w:val="22"/>
              </w:rPr>
            </w:pPr>
            <w:r w:rsidRPr="0066693F">
              <w:rPr>
                <w:rFonts w:ascii="宋体" w:eastAsia="宋体" w:hAnsi="宋体" w:cs="宋体" w:hint="eastAsia"/>
                <w:color w:val="000000"/>
                <w:kern w:val="0"/>
                <w:sz w:val="28"/>
                <w:szCs w:val="28"/>
              </w:rPr>
              <w:t>配电箱</w:t>
            </w:r>
          </w:p>
        </w:tc>
        <w:tc>
          <w:tcPr>
            <w:tcW w:w="3567" w:type="dxa"/>
            <w:tcBorders>
              <w:top w:val="nil"/>
              <w:left w:val="nil"/>
              <w:bottom w:val="single" w:sz="4" w:space="0" w:color="auto"/>
              <w:right w:val="single" w:sz="4" w:space="0" w:color="auto"/>
            </w:tcBorders>
            <w:vAlign w:val="center"/>
          </w:tcPr>
          <w:p w:rsidR="00BA462A" w:rsidRPr="00694DE7" w:rsidRDefault="00BA462A" w:rsidP="00BA462A">
            <w:pPr>
              <w:ind w:left="412" w:hanging="412"/>
              <w:rPr>
                <w:rFonts w:ascii="宋体" w:hAnsi="宋体" w:cs="宋体"/>
                <w:kern w:val="0"/>
                <w:sz w:val="20"/>
                <w:szCs w:val="20"/>
              </w:rPr>
            </w:pPr>
            <w:r w:rsidRPr="0066693F">
              <w:rPr>
                <w:rFonts w:ascii="宋体" w:eastAsia="宋体" w:hAnsi="宋体" w:cs="宋体" w:hint="eastAsia"/>
                <w:color w:val="000000"/>
                <w:kern w:val="0"/>
                <w:sz w:val="28"/>
                <w:szCs w:val="28"/>
              </w:rPr>
              <w:t>正泰、华通、新会电控</w:t>
            </w:r>
          </w:p>
        </w:tc>
      </w:tr>
      <w:tr w:rsidR="00BA462A" w:rsidRPr="00BA30FE" w:rsidTr="00BA462A">
        <w:trPr>
          <w:trHeight w:val="439"/>
        </w:trPr>
        <w:tc>
          <w:tcPr>
            <w:tcW w:w="760" w:type="dxa"/>
            <w:tcBorders>
              <w:top w:val="nil"/>
              <w:left w:val="single" w:sz="8" w:space="0" w:color="auto"/>
              <w:bottom w:val="single" w:sz="4" w:space="0" w:color="auto"/>
              <w:right w:val="single" w:sz="4" w:space="0" w:color="auto"/>
            </w:tcBorders>
            <w:vAlign w:val="center"/>
          </w:tcPr>
          <w:p w:rsidR="00BA462A" w:rsidRPr="00694DE7" w:rsidRDefault="00BA462A" w:rsidP="00BA462A">
            <w:pPr>
              <w:widowControl/>
              <w:jc w:val="center"/>
              <w:rPr>
                <w:rFonts w:ascii="黑体" w:eastAsia="黑体" w:hAnsi="宋体" w:cs="宋体"/>
                <w:kern w:val="0"/>
                <w:sz w:val="22"/>
              </w:rPr>
            </w:pPr>
            <w:r w:rsidRPr="00694DE7">
              <w:rPr>
                <w:rFonts w:ascii="黑体" w:eastAsia="黑体" w:hAnsi="宋体" w:cs="宋体" w:hint="eastAsia"/>
                <w:kern w:val="0"/>
                <w:sz w:val="22"/>
              </w:rPr>
              <w:t>3</w:t>
            </w:r>
          </w:p>
        </w:tc>
        <w:tc>
          <w:tcPr>
            <w:tcW w:w="3083" w:type="dxa"/>
            <w:tcBorders>
              <w:top w:val="nil"/>
              <w:left w:val="nil"/>
              <w:bottom w:val="single" w:sz="4" w:space="0" w:color="auto"/>
              <w:right w:val="single" w:sz="4" w:space="0" w:color="auto"/>
            </w:tcBorders>
            <w:vAlign w:val="center"/>
          </w:tcPr>
          <w:p w:rsidR="00BA462A" w:rsidRPr="00694DE7" w:rsidRDefault="00BA462A" w:rsidP="00BA462A">
            <w:pPr>
              <w:autoSpaceDE w:val="0"/>
              <w:autoSpaceDN w:val="0"/>
              <w:rPr>
                <w:rFonts w:hAnsi="Times New Roman"/>
              </w:rPr>
            </w:pPr>
            <w:r>
              <w:rPr>
                <w:rFonts w:ascii="宋体" w:eastAsia="宋体" w:hAnsi="宋体" w:cs="宋体" w:hint="eastAsia"/>
                <w:color w:val="000000"/>
                <w:kern w:val="0"/>
                <w:sz w:val="28"/>
                <w:szCs w:val="28"/>
              </w:rPr>
              <w:t>空气开关</w:t>
            </w:r>
            <w:r w:rsidRPr="0066693F">
              <w:rPr>
                <w:rFonts w:ascii="宋体" w:eastAsia="宋体" w:hAnsi="宋体" w:cs="宋体" w:hint="eastAsia"/>
                <w:color w:val="000000"/>
                <w:kern w:val="0"/>
                <w:sz w:val="28"/>
                <w:szCs w:val="28"/>
              </w:rPr>
              <w:t>(配电箱内配)</w:t>
            </w:r>
          </w:p>
        </w:tc>
        <w:tc>
          <w:tcPr>
            <w:tcW w:w="3567" w:type="dxa"/>
            <w:tcBorders>
              <w:top w:val="nil"/>
              <w:left w:val="nil"/>
              <w:bottom w:val="single" w:sz="4" w:space="0" w:color="auto"/>
              <w:right w:val="single" w:sz="4" w:space="0" w:color="auto"/>
            </w:tcBorders>
            <w:vAlign w:val="center"/>
          </w:tcPr>
          <w:p w:rsidR="00BA462A" w:rsidRPr="00694DE7" w:rsidRDefault="00BA462A" w:rsidP="00BA462A">
            <w:pPr>
              <w:autoSpaceDE w:val="0"/>
              <w:autoSpaceDN w:val="0"/>
              <w:rPr>
                <w:rFonts w:hAnsi="Times New Roman"/>
                <w:b/>
              </w:rPr>
            </w:pPr>
            <w:r w:rsidRPr="0066693F">
              <w:rPr>
                <w:rFonts w:ascii="宋体" w:eastAsia="宋体" w:hAnsi="宋体" w:cs="宋体" w:hint="eastAsia"/>
                <w:color w:val="000000"/>
                <w:kern w:val="0"/>
                <w:sz w:val="28"/>
                <w:szCs w:val="28"/>
              </w:rPr>
              <w:t>正泰、华通、杭申</w:t>
            </w:r>
          </w:p>
        </w:tc>
      </w:tr>
    </w:tbl>
    <w:p w:rsidR="00550BFC" w:rsidRDefault="00550BFC" w:rsidP="00946AE1">
      <w:pPr>
        <w:spacing w:line="360" w:lineRule="auto"/>
        <w:ind w:right="87"/>
        <w:jc w:val="center"/>
        <w:rPr>
          <w:rFonts w:ascii="华文新魏" w:eastAsia="华文新魏" w:hAnsi="MS Sans Serif"/>
          <w:b/>
          <w:bCs/>
          <w:kern w:val="0"/>
          <w:sz w:val="48"/>
          <w:szCs w:val="46"/>
        </w:rPr>
      </w:pPr>
    </w:p>
    <w:p w:rsidR="00550BFC" w:rsidRDefault="00550BFC" w:rsidP="00946AE1">
      <w:pPr>
        <w:spacing w:line="360" w:lineRule="auto"/>
        <w:ind w:right="87"/>
        <w:jc w:val="center"/>
        <w:rPr>
          <w:rFonts w:ascii="华文新魏" w:eastAsia="华文新魏" w:hAnsi="MS Sans Serif"/>
          <w:b/>
          <w:bCs/>
          <w:kern w:val="0"/>
          <w:sz w:val="48"/>
          <w:szCs w:val="46"/>
        </w:rPr>
      </w:pPr>
    </w:p>
    <w:p w:rsidR="00550BFC" w:rsidRDefault="00550BFC" w:rsidP="00946AE1">
      <w:pPr>
        <w:spacing w:line="360" w:lineRule="auto"/>
        <w:ind w:right="87"/>
        <w:jc w:val="center"/>
        <w:rPr>
          <w:rFonts w:ascii="华文新魏" w:eastAsia="华文新魏" w:hAnsi="MS Sans Serif"/>
          <w:b/>
          <w:bCs/>
          <w:kern w:val="0"/>
          <w:sz w:val="48"/>
          <w:szCs w:val="46"/>
        </w:rPr>
      </w:pPr>
    </w:p>
    <w:p w:rsidR="00550BFC" w:rsidRDefault="00550BFC" w:rsidP="00946AE1">
      <w:pPr>
        <w:spacing w:line="360" w:lineRule="auto"/>
        <w:ind w:right="87"/>
        <w:jc w:val="center"/>
        <w:rPr>
          <w:rFonts w:ascii="华文新魏" w:eastAsia="华文新魏" w:hAnsi="MS Sans Serif"/>
          <w:b/>
          <w:bCs/>
          <w:kern w:val="0"/>
          <w:sz w:val="48"/>
          <w:szCs w:val="46"/>
        </w:rPr>
      </w:pPr>
    </w:p>
    <w:p w:rsidR="00550BFC" w:rsidRDefault="00550BFC" w:rsidP="00946AE1">
      <w:pPr>
        <w:spacing w:line="360" w:lineRule="auto"/>
        <w:ind w:right="87"/>
        <w:jc w:val="center"/>
        <w:rPr>
          <w:rFonts w:ascii="华文新魏" w:eastAsia="华文新魏" w:hAnsi="MS Sans Serif"/>
          <w:b/>
          <w:bCs/>
          <w:kern w:val="0"/>
          <w:sz w:val="48"/>
          <w:szCs w:val="46"/>
        </w:rPr>
      </w:pPr>
    </w:p>
    <w:p w:rsidR="00550BFC" w:rsidRDefault="00550BFC" w:rsidP="00946AE1">
      <w:pPr>
        <w:spacing w:line="360" w:lineRule="auto"/>
        <w:ind w:right="87"/>
        <w:jc w:val="center"/>
        <w:rPr>
          <w:rFonts w:ascii="华文新魏" w:eastAsia="华文新魏" w:hAnsi="MS Sans Serif"/>
          <w:b/>
          <w:bCs/>
          <w:kern w:val="0"/>
          <w:sz w:val="48"/>
          <w:szCs w:val="46"/>
        </w:rPr>
      </w:pPr>
    </w:p>
    <w:p w:rsidR="00550BFC" w:rsidRDefault="00550BFC" w:rsidP="00946AE1">
      <w:pPr>
        <w:spacing w:line="360" w:lineRule="auto"/>
        <w:ind w:right="87"/>
        <w:jc w:val="center"/>
        <w:rPr>
          <w:rFonts w:ascii="华文新魏" w:eastAsia="华文新魏" w:hAnsi="MS Sans Serif"/>
          <w:b/>
          <w:bCs/>
          <w:kern w:val="0"/>
          <w:sz w:val="48"/>
          <w:szCs w:val="46"/>
        </w:rPr>
      </w:pPr>
    </w:p>
    <w:p w:rsidR="00550BFC" w:rsidRDefault="00550BFC"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rsidR="00AB7628" w:rsidRPr="000320FA" w:rsidRDefault="00AB7628" w:rsidP="00946AE1">
      <w:pPr>
        <w:rPr>
          <w:b/>
          <w:color w:val="000000"/>
          <w:sz w:val="24"/>
          <w:lang w:val="en-GB"/>
        </w:rPr>
      </w:pPr>
    </w:p>
    <w:p w:rsidR="00AB7628" w:rsidRPr="000320FA" w:rsidRDefault="008954F6"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8954F6"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rsidTr="009E4D09">
        <w:trPr>
          <w:trHeight w:val="409"/>
        </w:trPr>
        <w:tc>
          <w:tcPr>
            <w:tcW w:w="6039" w:type="dxa"/>
            <w:gridSpan w:val="2"/>
            <w:tcMar>
              <w:top w:w="0" w:type="dxa"/>
              <w:left w:w="15" w:type="dxa"/>
              <w:bottom w:w="0" w:type="dxa"/>
              <w:right w:w="15" w:type="dxa"/>
            </w:tcMar>
            <w:vAlign w:val="center"/>
            <w:hideMark/>
          </w:tcPr>
          <w:p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9E4D09" w:rsidRDefault="009E4D09">
            <w:pPr>
              <w:wordWrap w:val="0"/>
              <w:jc w:val="center"/>
              <w:rPr>
                <w:rFonts w:ascii="宋体" w:eastAsia="Arial" w:hAnsi="Arial"/>
                <w:sz w:val="18"/>
                <w:szCs w:val="18"/>
              </w:rPr>
            </w:pP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9E4D09" w:rsidRDefault="009E4D09">
            <w:pPr>
              <w:wordWrap w:val="0"/>
              <w:jc w:val="right"/>
              <w:rPr>
                <w:rFonts w:ascii="Calibri" w:hAnsi="宋体"/>
                <w:sz w:val="18"/>
                <w:szCs w:val="18"/>
              </w:rPr>
            </w:pP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9E4D09" w:rsidRDefault="009E4D09">
            <w:pPr>
              <w:wordWrap w:val="0"/>
              <w:jc w:val="right"/>
              <w:rPr>
                <w:rFonts w:ascii="Calibri" w:hAnsi="宋体"/>
                <w:sz w:val="18"/>
                <w:szCs w:val="18"/>
              </w:rPr>
            </w:pP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9E4D09" w:rsidRDefault="009E4D09">
            <w:pPr>
              <w:wordWrap w:val="0"/>
              <w:rPr>
                <w:rFonts w:ascii="Calibri" w:eastAsia="Arial" w:hAnsi="Arial"/>
                <w:sz w:val="20"/>
                <w:szCs w:val="20"/>
              </w:rPr>
            </w:pP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9E4D09" w:rsidRDefault="009E4D09" w:rsidP="009E4D09">
      <w:pPr>
        <w:wordWrap w:val="0"/>
        <w:spacing w:line="360" w:lineRule="auto"/>
        <w:jc w:val="left"/>
        <w:rPr>
          <w:color w:val="FF0000"/>
          <w:sz w:val="30"/>
          <w:szCs w:val="30"/>
        </w:rPr>
      </w:pPr>
    </w:p>
    <w:p w:rsidR="009E4D09" w:rsidRDefault="009E4D09" w:rsidP="009E4D09">
      <w:pPr>
        <w:wordWrap w:val="0"/>
        <w:jc w:val="left"/>
        <w:rPr>
          <w:rFonts w:ascii="Calibri" w:hAnsi="宋体"/>
          <w:sz w:val="30"/>
          <w:szCs w:val="30"/>
        </w:rPr>
      </w:pPr>
      <w:r>
        <w:br w:type="page"/>
      </w:r>
    </w:p>
    <w:p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rsidR="009E4D09" w:rsidRDefault="009E4D09" w:rsidP="009E4D09">
      <w:pPr>
        <w:rPr>
          <w:rFonts w:ascii="Times New Roman" w:hAnsi="Times New Roman" w:cs="Times New Roman"/>
          <w:sz w:val="24"/>
          <w:szCs w:val="24"/>
        </w:rPr>
      </w:pPr>
    </w:p>
    <w:p w:rsidR="009E4D09" w:rsidRDefault="009E4D09" w:rsidP="009E4D09">
      <w:pPr>
        <w:jc w:val="center"/>
        <w:rPr>
          <w:color w:val="FF0000"/>
        </w:rPr>
      </w:pPr>
    </w:p>
    <w:p w:rsidR="009E4D09" w:rsidRDefault="009E4D09" w:rsidP="009E4D09">
      <w:pPr>
        <w:jc w:val="center"/>
        <w:rPr>
          <w:color w:val="FF0000"/>
        </w:rPr>
      </w:pPr>
    </w:p>
    <w:p w:rsidR="009E4D09" w:rsidRDefault="009E4D09" w:rsidP="009E4D09">
      <w:pPr>
        <w:jc w:val="center"/>
        <w:rPr>
          <w:color w:val="FF0000"/>
        </w:rPr>
      </w:pPr>
    </w:p>
    <w:p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120"/>
        <w:gridCol w:w="2466"/>
        <w:gridCol w:w="2468"/>
        <w:gridCol w:w="2468"/>
      </w:tblGrid>
      <w:tr w:rsidR="007339E3" w:rsidTr="007339E3">
        <w:tc>
          <w:tcPr>
            <w:tcW w:w="657" w:type="pct"/>
          </w:tcPr>
          <w:p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7339E3" w:rsidTr="007339E3">
        <w:tc>
          <w:tcPr>
            <w:tcW w:w="657" w:type="pct"/>
          </w:tcPr>
          <w:p w:rsidR="007339E3" w:rsidRDefault="007339E3" w:rsidP="00497563"/>
        </w:tc>
        <w:tc>
          <w:tcPr>
            <w:tcW w:w="1447" w:type="pct"/>
          </w:tcPr>
          <w:p w:rsidR="007339E3" w:rsidRDefault="007339E3" w:rsidP="00497563"/>
        </w:tc>
        <w:tc>
          <w:tcPr>
            <w:tcW w:w="1448" w:type="pct"/>
          </w:tcPr>
          <w:p w:rsidR="007339E3" w:rsidRDefault="007339E3" w:rsidP="00497563"/>
        </w:tc>
        <w:tc>
          <w:tcPr>
            <w:tcW w:w="1448" w:type="pct"/>
          </w:tcPr>
          <w:p w:rsidR="007339E3" w:rsidRDefault="007339E3" w:rsidP="00497563"/>
        </w:tc>
      </w:tr>
      <w:tr w:rsidR="007339E3" w:rsidTr="007339E3">
        <w:tc>
          <w:tcPr>
            <w:tcW w:w="657" w:type="pct"/>
          </w:tcPr>
          <w:p w:rsidR="007339E3" w:rsidRDefault="007339E3" w:rsidP="00497563"/>
        </w:tc>
        <w:tc>
          <w:tcPr>
            <w:tcW w:w="1447" w:type="pct"/>
          </w:tcPr>
          <w:p w:rsidR="007339E3" w:rsidRDefault="007339E3" w:rsidP="00497563"/>
        </w:tc>
        <w:tc>
          <w:tcPr>
            <w:tcW w:w="1448" w:type="pct"/>
          </w:tcPr>
          <w:p w:rsidR="007339E3" w:rsidRDefault="007339E3" w:rsidP="00497563"/>
        </w:tc>
        <w:tc>
          <w:tcPr>
            <w:tcW w:w="1448" w:type="pct"/>
          </w:tcPr>
          <w:p w:rsidR="007339E3" w:rsidRDefault="007339E3" w:rsidP="00497563"/>
        </w:tc>
      </w:tr>
      <w:tr w:rsidR="007339E3" w:rsidTr="007339E3">
        <w:tc>
          <w:tcPr>
            <w:tcW w:w="657" w:type="pct"/>
          </w:tcPr>
          <w:p w:rsidR="007339E3" w:rsidRDefault="007339E3" w:rsidP="00497563"/>
        </w:tc>
        <w:tc>
          <w:tcPr>
            <w:tcW w:w="1447" w:type="pct"/>
          </w:tcPr>
          <w:p w:rsidR="007339E3" w:rsidRDefault="007339E3" w:rsidP="00497563"/>
        </w:tc>
        <w:tc>
          <w:tcPr>
            <w:tcW w:w="1448" w:type="pct"/>
          </w:tcPr>
          <w:p w:rsidR="007339E3" w:rsidRDefault="007339E3" w:rsidP="00497563"/>
        </w:tc>
        <w:tc>
          <w:tcPr>
            <w:tcW w:w="1448" w:type="pct"/>
          </w:tcPr>
          <w:p w:rsidR="007339E3" w:rsidRDefault="007339E3" w:rsidP="00497563"/>
        </w:tc>
      </w:tr>
      <w:tr w:rsidR="007339E3" w:rsidTr="007339E3">
        <w:tc>
          <w:tcPr>
            <w:tcW w:w="657" w:type="pct"/>
          </w:tcPr>
          <w:p w:rsidR="007339E3" w:rsidRDefault="007339E3" w:rsidP="00497563"/>
        </w:tc>
        <w:tc>
          <w:tcPr>
            <w:tcW w:w="1447" w:type="pct"/>
          </w:tcPr>
          <w:p w:rsidR="007339E3" w:rsidRDefault="007339E3" w:rsidP="00497563"/>
        </w:tc>
        <w:tc>
          <w:tcPr>
            <w:tcW w:w="1448" w:type="pct"/>
          </w:tcPr>
          <w:p w:rsidR="007339E3" w:rsidRDefault="007339E3" w:rsidP="00497563"/>
        </w:tc>
        <w:tc>
          <w:tcPr>
            <w:tcW w:w="1448" w:type="pct"/>
          </w:tcPr>
          <w:p w:rsidR="007339E3" w:rsidRDefault="007339E3" w:rsidP="00497563"/>
        </w:tc>
      </w:tr>
      <w:tr w:rsidR="007339E3" w:rsidTr="007339E3">
        <w:tc>
          <w:tcPr>
            <w:tcW w:w="657" w:type="pct"/>
          </w:tcPr>
          <w:p w:rsidR="007339E3" w:rsidRDefault="007339E3" w:rsidP="00497563"/>
        </w:tc>
        <w:tc>
          <w:tcPr>
            <w:tcW w:w="1447" w:type="pct"/>
          </w:tcPr>
          <w:p w:rsidR="007339E3" w:rsidRDefault="007339E3" w:rsidP="00497563"/>
        </w:tc>
        <w:tc>
          <w:tcPr>
            <w:tcW w:w="1448" w:type="pct"/>
          </w:tcPr>
          <w:p w:rsidR="007339E3" w:rsidRDefault="007339E3" w:rsidP="00497563"/>
        </w:tc>
        <w:tc>
          <w:tcPr>
            <w:tcW w:w="1448" w:type="pct"/>
          </w:tcPr>
          <w:p w:rsidR="007339E3" w:rsidRDefault="007339E3" w:rsidP="00497563"/>
        </w:tc>
      </w:tr>
      <w:tr w:rsidR="007339E3" w:rsidTr="007339E3">
        <w:tc>
          <w:tcPr>
            <w:tcW w:w="657" w:type="pct"/>
          </w:tcPr>
          <w:p w:rsidR="007339E3" w:rsidRDefault="007339E3" w:rsidP="00497563"/>
        </w:tc>
        <w:tc>
          <w:tcPr>
            <w:tcW w:w="1447" w:type="pct"/>
          </w:tcPr>
          <w:p w:rsidR="007339E3" w:rsidRDefault="007339E3" w:rsidP="00497563"/>
        </w:tc>
        <w:tc>
          <w:tcPr>
            <w:tcW w:w="1448" w:type="pct"/>
          </w:tcPr>
          <w:p w:rsidR="007339E3" w:rsidRDefault="007339E3" w:rsidP="00497563"/>
        </w:tc>
        <w:tc>
          <w:tcPr>
            <w:tcW w:w="1448" w:type="pct"/>
          </w:tcPr>
          <w:p w:rsidR="007339E3" w:rsidRDefault="007339E3" w:rsidP="00497563"/>
        </w:tc>
      </w:tr>
      <w:tr w:rsidR="007339E3" w:rsidTr="007339E3">
        <w:tc>
          <w:tcPr>
            <w:tcW w:w="657" w:type="pct"/>
          </w:tcPr>
          <w:p w:rsidR="007339E3" w:rsidRDefault="007339E3" w:rsidP="00497563"/>
        </w:tc>
        <w:tc>
          <w:tcPr>
            <w:tcW w:w="1447" w:type="pct"/>
          </w:tcPr>
          <w:p w:rsidR="007339E3" w:rsidRDefault="007339E3" w:rsidP="00497563"/>
        </w:tc>
        <w:tc>
          <w:tcPr>
            <w:tcW w:w="1448" w:type="pct"/>
          </w:tcPr>
          <w:p w:rsidR="007339E3" w:rsidRDefault="007339E3" w:rsidP="00497563"/>
        </w:tc>
        <w:tc>
          <w:tcPr>
            <w:tcW w:w="1448" w:type="pct"/>
          </w:tcPr>
          <w:p w:rsidR="007339E3" w:rsidRDefault="007339E3" w:rsidP="00497563"/>
        </w:tc>
      </w:tr>
    </w:tbl>
    <w:p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rsidR="00F81C65" w:rsidRPr="00B106E8" w:rsidRDefault="00F81C65" w:rsidP="00F81C65">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F81C65" w:rsidRDefault="00F81C65" w:rsidP="00F81C65"/>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F81C65" w:rsidRDefault="00F81C65">
      <w:pPr>
        <w:widowControl/>
        <w:jc w:val="left"/>
        <w:rPr>
          <w:rFonts w:ascii="华文新魏" w:eastAsia="华文新魏" w:hAnsi="MS Sans Serif"/>
          <w:b/>
          <w:bCs/>
          <w:kern w:val="0"/>
          <w:sz w:val="48"/>
          <w:szCs w:val="46"/>
        </w:rPr>
      </w:pP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lastRenderedPageBreak/>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A00C86" w:rsidRDefault="00AB7628" w:rsidP="00447DD6">
      <w:pPr>
        <w:autoSpaceDE w:val="0"/>
        <w:autoSpaceDN w:val="0"/>
        <w:adjustRightInd w:val="0"/>
        <w:jc w:val="center"/>
        <w:rPr>
          <w:szCs w:val="21"/>
        </w:rPr>
      </w:pPr>
      <w:r w:rsidRPr="000320FA">
        <w:rPr>
          <w:bCs/>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3E4233">
      <w:pPr>
        <w:spacing w:beforeLines="50" w:before="156"/>
        <w:jc w:val="left"/>
        <w:rPr>
          <w:rFonts w:ascii="仿宋" w:eastAsia="仿宋"/>
          <w:color w:val="000000"/>
          <w:sz w:val="24"/>
        </w:rPr>
      </w:pPr>
    </w:p>
    <w:p w:rsidR="00AB7628" w:rsidRPr="000320FA" w:rsidRDefault="00AB7628" w:rsidP="003E4233">
      <w:pPr>
        <w:spacing w:beforeLines="50" w:before="156"/>
        <w:jc w:val="left"/>
        <w:rPr>
          <w:rFonts w:ascii="仿宋" w:eastAsia="仿宋"/>
          <w:color w:val="000000"/>
          <w:sz w:val="24"/>
        </w:rPr>
      </w:pPr>
    </w:p>
    <w:p w:rsidR="001A7CE0" w:rsidRDefault="001A7CE0"/>
    <w:sectPr w:rsidR="001A7CE0" w:rsidSect="008E76B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4F6" w:rsidRDefault="008954F6" w:rsidP="00953664">
      <w:r>
        <w:separator/>
      </w:r>
    </w:p>
  </w:endnote>
  <w:endnote w:type="continuationSeparator" w:id="0">
    <w:p w:rsidR="008954F6" w:rsidRDefault="008954F6"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563" w:rsidRPr="000320FA" w:rsidRDefault="00497563" w:rsidP="00946AE1">
    <w:pPr>
      <w:pStyle w:val="a4"/>
    </w:pPr>
    <w:r>
      <w:rPr>
        <w:rFonts w:hint="eastAsia"/>
      </w:rPr>
      <w:t xml:space="preserve">　　　　　　　　　　　　　　　　　　　　　　</w:t>
    </w:r>
    <w:r w:rsidR="00091BB3">
      <w:fldChar w:fldCharType="begin"/>
    </w:r>
    <w:r>
      <w:instrText xml:space="preserve"> PAGE  \* Arabic  \* MERGEFORMAT </w:instrText>
    </w:r>
    <w:r w:rsidR="00091BB3">
      <w:fldChar w:fldCharType="separate"/>
    </w:r>
    <w:r w:rsidR="004A49AE">
      <w:rPr>
        <w:noProof/>
      </w:rPr>
      <w:t>3</w:t>
    </w:r>
    <w:r w:rsidR="00091BB3">
      <w:fldChar w:fldCharType="end"/>
    </w:r>
    <w:r>
      <w:t xml:space="preserve"> / </w:t>
    </w:r>
    <w:r w:rsidR="008954F6">
      <w:rPr>
        <w:noProof/>
      </w:rPr>
      <w:fldChar w:fldCharType="begin"/>
    </w:r>
    <w:r w:rsidR="008954F6">
      <w:rPr>
        <w:noProof/>
      </w:rPr>
      <w:instrText xml:space="preserve"> NUMPAGES  \* Arabic  \* MERGEFORMAT </w:instrText>
    </w:r>
    <w:r w:rsidR="008954F6">
      <w:rPr>
        <w:noProof/>
      </w:rPr>
      <w:fldChar w:fldCharType="separate"/>
    </w:r>
    <w:r w:rsidR="004A49AE">
      <w:rPr>
        <w:noProof/>
      </w:rPr>
      <w:t>19</w:t>
    </w:r>
    <w:r w:rsidR="008954F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4F6" w:rsidRDefault="008954F6" w:rsidP="00953664">
      <w:r>
        <w:separator/>
      </w:r>
    </w:p>
  </w:footnote>
  <w:footnote w:type="continuationSeparator" w:id="0">
    <w:p w:rsidR="008954F6" w:rsidRDefault="008954F6"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563" w:rsidRPr="00EC0467" w:rsidRDefault="00497563" w:rsidP="00EC0467">
    <w:pPr>
      <w:pStyle w:val="a3"/>
      <w:rPr>
        <w:color w:val="FF0000"/>
      </w:rPr>
    </w:pPr>
    <w:r>
      <w:rPr>
        <w:rFonts w:hint="eastAsia"/>
      </w:rPr>
      <w:t>深圳大学招投标管理中心招标文件　　　　　　　　　　　　　　　　　　招标编</w:t>
    </w:r>
    <w:r w:rsidRPr="00FA4DD7">
      <w:rPr>
        <w:rFonts w:hint="eastAsia"/>
      </w:rPr>
      <w:t>号：</w:t>
    </w:r>
    <w:r w:rsidRPr="00953664">
      <w:rPr>
        <w:color w:val="FF0000"/>
      </w:rPr>
      <w:t>SZUCG</w:t>
    </w:r>
    <w:r w:rsidR="00E21EBB">
      <w:rPr>
        <w:color w:val="FF0000"/>
      </w:rPr>
      <w:t>20211382</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DB187222"/>
    <w:multiLevelType w:val="singleLevel"/>
    <w:tmpl w:val="DB187222"/>
    <w:lvl w:ilvl="0">
      <w:start w:val="1"/>
      <w:numFmt w:val="chineseCounting"/>
      <w:suff w:val="space"/>
      <w:lvlText w:val="%1、"/>
      <w:lvlJc w:val="left"/>
      <w:rPr>
        <w:rFonts w:hint="eastAsia"/>
      </w:rPr>
    </w:lvl>
  </w:abstractNum>
  <w:abstractNum w:abstractNumId="2"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53F1B2D1"/>
    <w:multiLevelType w:val="singleLevel"/>
    <w:tmpl w:val="53F1B2D1"/>
    <w:lvl w:ilvl="0">
      <w:start w:val="4"/>
      <w:numFmt w:val="chineseCounting"/>
      <w:suff w:val="space"/>
      <w:lvlText w:val="%1、"/>
      <w:lvlJc w:val="left"/>
    </w:lvl>
  </w:abstractNum>
  <w:abstractNum w:abstractNumId="7"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
  </w:num>
  <w:num w:numId="3">
    <w:abstractNumId w:val="4"/>
  </w:num>
  <w:num w:numId="4">
    <w:abstractNumId w:val="1"/>
  </w:num>
  <w:num w:numId="5">
    <w:abstractNumId w:val="3"/>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0A63"/>
    <w:rsid w:val="0000661B"/>
    <w:rsid w:val="0001675A"/>
    <w:rsid w:val="00031DA0"/>
    <w:rsid w:val="0004040B"/>
    <w:rsid w:val="0004246D"/>
    <w:rsid w:val="000479B2"/>
    <w:rsid w:val="00054B1C"/>
    <w:rsid w:val="00064A51"/>
    <w:rsid w:val="000678A6"/>
    <w:rsid w:val="00075375"/>
    <w:rsid w:val="00091BB3"/>
    <w:rsid w:val="000922E2"/>
    <w:rsid w:val="000A486F"/>
    <w:rsid w:val="000B107A"/>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1E38A8"/>
    <w:rsid w:val="0020159B"/>
    <w:rsid w:val="00205DA8"/>
    <w:rsid w:val="00210C5A"/>
    <w:rsid w:val="00211957"/>
    <w:rsid w:val="0021333A"/>
    <w:rsid w:val="00222336"/>
    <w:rsid w:val="00227985"/>
    <w:rsid w:val="002347E4"/>
    <w:rsid w:val="00241DCF"/>
    <w:rsid w:val="00244383"/>
    <w:rsid w:val="00272C2C"/>
    <w:rsid w:val="0027434A"/>
    <w:rsid w:val="002A395A"/>
    <w:rsid w:val="002D375E"/>
    <w:rsid w:val="002E4205"/>
    <w:rsid w:val="002E6D18"/>
    <w:rsid w:val="00316062"/>
    <w:rsid w:val="00321AA9"/>
    <w:rsid w:val="003303E7"/>
    <w:rsid w:val="00337216"/>
    <w:rsid w:val="00392EC4"/>
    <w:rsid w:val="003A18C3"/>
    <w:rsid w:val="003B0155"/>
    <w:rsid w:val="003B332A"/>
    <w:rsid w:val="003C24F9"/>
    <w:rsid w:val="003D42D2"/>
    <w:rsid w:val="003E0F72"/>
    <w:rsid w:val="003E4233"/>
    <w:rsid w:val="003E42E7"/>
    <w:rsid w:val="003E4487"/>
    <w:rsid w:val="003F2D5C"/>
    <w:rsid w:val="003F3A04"/>
    <w:rsid w:val="00406E8E"/>
    <w:rsid w:val="00447DD6"/>
    <w:rsid w:val="0046178D"/>
    <w:rsid w:val="0046551F"/>
    <w:rsid w:val="00466593"/>
    <w:rsid w:val="00497563"/>
    <w:rsid w:val="004A49AE"/>
    <w:rsid w:val="004B2DDA"/>
    <w:rsid w:val="004C626F"/>
    <w:rsid w:val="004D5430"/>
    <w:rsid w:val="004D66C8"/>
    <w:rsid w:val="004F2853"/>
    <w:rsid w:val="004F4CEA"/>
    <w:rsid w:val="004F5AFE"/>
    <w:rsid w:val="00515C9F"/>
    <w:rsid w:val="00520045"/>
    <w:rsid w:val="00520FBC"/>
    <w:rsid w:val="005474F4"/>
    <w:rsid w:val="00550B13"/>
    <w:rsid w:val="00550BFC"/>
    <w:rsid w:val="00563889"/>
    <w:rsid w:val="00582A50"/>
    <w:rsid w:val="00592663"/>
    <w:rsid w:val="00593AE8"/>
    <w:rsid w:val="00596D03"/>
    <w:rsid w:val="005A732B"/>
    <w:rsid w:val="005B0812"/>
    <w:rsid w:val="005B39B7"/>
    <w:rsid w:val="005C00FA"/>
    <w:rsid w:val="005C5AC1"/>
    <w:rsid w:val="005C6F9C"/>
    <w:rsid w:val="005F4DEB"/>
    <w:rsid w:val="00620D03"/>
    <w:rsid w:val="00642BB1"/>
    <w:rsid w:val="006477F2"/>
    <w:rsid w:val="00655252"/>
    <w:rsid w:val="00662681"/>
    <w:rsid w:val="00670280"/>
    <w:rsid w:val="00671B05"/>
    <w:rsid w:val="00680D52"/>
    <w:rsid w:val="006875E3"/>
    <w:rsid w:val="00694DE7"/>
    <w:rsid w:val="006B73AA"/>
    <w:rsid w:val="006B7BED"/>
    <w:rsid w:val="006D55FF"/>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2A38"/>
    <w:rsid w:val="007A4868"/>
    <w:rsid w:val="007B0550"/>
    <w:rsid w:val="007B5DCA"/>
    <w:rsid w:val="007D3669"/>
    <w:rsid w:val="007D7FD5"/>
    <w:rsid w:val="007E2CF0"/>
    <w:rsid w:val="007E3C41"/>
    <w:rsid w:val="007E60A6"/>
    <w:rsid w:val="007F417D"/>
    <w:rsid w:val="00801305"/>
    <w:rsid w:val="0080207C"/>
    <w:rsid w:val="00811028"/>
    <w:rsid w:val="00815395"/>
    <w:rsid w:val="0081655D"/>
    <w:rsid w:val="00820ECA"/>
    <w:rsid w:val="00822A06"/>
    <w:rsid w:val="008315A3"/>
    <w:rsid w:val="00834854"/>
    <w:rsid w:val="00836FB5"/>
    <w:rsid w:val="00842FA3"/>
    <w:rsid w:val="008579E6"/>
    <w:rsid w:val="0086037A"/>
    <w:rsid w:val="008662DE"/>
    <w:rsid w:val="00871FC6"/>
    <w:rsid w:val="00884793"/>
    <w:rsid w:val="00887EC2"/>
    <w:rsid w:val="00891CBD"/>
    <w:rsid w:val="008954F6"/>
    <w:rsid w:val="00895726"/>
    <w:rsid w:val="008B0D8E"/>
    <w:rsid w:val="008C3CB4"/>
    <w:rsid w:val="008E584B"/>
    <w:rsid w:val="008E6533"/>
    <w:rsid w:val="008E76B8"/>
    <w:rsid w:val="008F74A9"/>
    <w:rsid w:val="0090290B"/>
    <w:rsid w:val="0090441B"/>
    <w:rsid w:val="00910894"/>
    <w:rsid w:val="00912015"/>
    <w:rsid w:val="00913ECE"/>
    <w:rsid w:val="00946AE1"/>
    <w:rsid w:val="00953664"/>
    <w:rsid w:val="00966BBB"/>
    <w:rsid w:val="00970482"/>
    <w:rsid w:val="00975E3D"/>
    <w:rsid w:val="00977F7C"/>
    <w:rsid w:val="009922CA"/>
    <w:rsid w:val="009A25BE"/>
    <w:rsid w:val="009A51D2"/>
    <w:rsid w:val="009B6002"/>
    <w:rsid w:val="009B6E57"/>
    <w:rsid w:val="009D2270"/>
    <w:rsid w:val="009D2CB5"/>
    <w:rsid w:val="009E4D09"/>
    <w:rsid w:val="009F0A63"/>
    <w:rsid w:val="00A116CB"/>
    <w:rsid w:val="00A16B64"/>
    <w:rsid w:val="00A27743"/>
    <w:rsid w:val="00A84CCF"/>
    <w:rsid w:val="00AB1743"/>
    <w:rsid w:val="00AB7628"/>
    <w:rsid w:val="00AC1FD9"/>
    <w:rsid w:val="00AE28F1"/>
    <w:rsid w:val="00AE65E4"/>
    <w:rsid w:val="00AF7C89"/>
    <w:rsid w:val="00B02BD9"/>
    <w:rsid w:val="00B34F9A"/>
    <w:rsid w:val="00B552C6"/>
    <w:rsid w:val="00B66334"/>
    <w:rsid w:val="00B71951"/>
    <w:rsid w:val="00B85135"/>
    <w:rsid w:val="00B97328"/>
    <w:rsid w:val="00BA462A"/>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62D5F"/>
    <w:rsid w:val="00C91574"/>
    <w:rsid w:val="00CA5385"/>
    <w:rsid w:val="00CA57EF"/>
    <w:rsid w:val="00CB7C6E"/>
    <w:rsid w:val="00CC2B97"/>
    <w:rsid w:val="00CC4A00"/>
    <w:rsid w:val="00CD0B2E"/>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92709"/>
    <w:rsid w:val="00DA36CD"/>
    <w:rsid w:val="00DB4186"/>
    <w:rsid w:val="00E21EBB"/>
    <w:rsid w:val="00E2334B"/>
    <w:rsid w:val="00E24041"/>
    <w:rsid w:val="00E37EAB"/>
    <w:rsid w:val="00E544E4"/>
    <w:rsid w:val="00E7011E"/>
    <w:rsid w:val="00E74263"/>
    <w:rsid w:val="00E7631A"/>
    <w:rsid w:val="00E84060"/>
    <w:rsid w:val="00E87423"/>
    <w:rsid w:val="00E92442"/>
    <w:rsid w:val="00EB6A78"/>
    <w:rsid w:val="00EC0467"/>
    <w:rsid w:val="00EC5A87"/>
    <w:rsid w:val="00ED0D02"/>
    <w:rsid w:val="00EE237D"/>
    <w:rsid w:val="00EE27A1"/>
    <w:rsid w:val="00F01A5B"/>
    <w:rsid w:val="00F06BCE"/>
    <w:rsid w:val="00F07968"/>
    <w:rsid w:val="00F07D76"/>
    <w:rsid w:val="00F16508"/>
    <w:rsid w:val="00F1772A"/>
    <w:rsid w:val="00F37CF3"/>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FE9F22-0028-4544-BFB9-868FD949D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rsid w:val="00F81C65"/>
    <w:rPr>
      <w:sz w:val="21"/>
      <w:szCs w:val="21"/>
    </w:rPr>
  </w:style>
  <w:style w:type="paragraph" w:styleId="a9">
    <w:name w:val="annotation text"/>
    <w:basedOn w:val="a"/>
    <w:link w:val="Char1"/>
    <w:unhideWhenUsed/>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19</Pages>
  <Words>1484</Words>
  <Characters>8460</Characters>
  <Application>Microsoft Office Word</Application>
  <DocSecurity>0</DocSecurity>
  <Lines>70</Lines>
  <Paragraphs>19</Paragraphs>
  <ScaleCrop>false</ScaleCrop>
  <Company>Microsoft</Company>
  <LinksUpToDate>false</LinksUpToDate>
  <CharactersWithSpaces>9925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10</cp:revision>
  <dcterms:created xsi:type="dcterms:W3CDTF">2021-07-06T01:58:00Z</dcterms:created>
  <dcterms:modified xsi:type="dcterms:W3CDTF">2021-07-14T03:21:00Z</dcterms:modified>
</cp:coreProperties>
</file>